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58911" w14:textId="2E9DC1F3" w:rsidR="004C52BB" w:rsidRPr="00887834" w:rsidRDefault="004C52BB" w:rsidP="004C52BB">
      <w:pPr>
        <w:jc w:val="center"/>
        <w:rPr>
          <w:sz w:val="28"/>
          <w:szCs w:val="28"/>
        </w:rPr>
      </w:pPr>
      <w:r w:rsidRPr="00887834">
        <w:rPr>
          <w:sz w:val="28"/>
          <w:szCs w:val="28"/>
        </w:rPr>
        <w:t>ОБЩЕСТВО</w:t>
      </w:r>
      <w:r>
        <w:rPr>
          <w:sz w:val="28"/>
          <w:szCs w:val="28"/>
        </w:rPr>
        <w:t xml:space="preserve"> </w:t>
      </w:r>
      <w:r w:rsidRPr="0088783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887834">
        <w:rPr>
          <w:sz w:val="28"/>
          <w:szCs w:val="28"/>
        </w:rPr>
        <w:t>ОГРАНИЧЕННОЙ</w:t>
      </w:r>
      <w:r>
        <w:rPr>
          <w:sz w:val="28"/>
          <w:szCs w:val="28"/>
        </w:rPr>
        <w:t xml:space="preserve"> </w:t>
      </w:r>
      <w:r w:rsidRPr="00887834">
        <w:rPr>
          <w:sz w:val="28"/>
          <w:szCs w:val="28"/>
        </w:rPr>
        <w:t>ОТВЕТСТВЕННОСТЬЮ</w:t>
      </w:r>
      <w:r>
        <w:rPr>
          <w:sz w:val="28"/>
          <w:szCs w:val="28"/>
        </w:rPr>
        <w:t xml:space="preserve"> </w:t>
      </w:r>
      <w:r w:rsidRPr="00887834">
        <w:rPr>
          <w:sz w:val="28"/>
          <w:szCs w:val="28"/>
        </w:rPr>
        <w:t>«440</w:t>
      </w:r>
      <w:r>
        <w:rPr>
          <w:sz w:val="28"/>
          <w:szCs w:val="28"/>
        </w:rPr>
        <w:t xml:space="preserve"> </w:t>
      </w:r>
      <w:r w:rsidRPr="00887834">
        <w:rPr>
          <w:sz w:val="28"/>
          <w:szCs w:val="28"/>
        </w:rPr>
        <w:t>ГЕРЦ»</w:t>
      </w:r>
    </w:p>
    <w:p w14:paraId="38A834C2" w14:textId="5322E427" w:rsidR="004C52BB" w:rsidRPr="00887834" w:rsidRDefault="004C52BB" w:rsidP="004C52BB">
      <w:pPr>
        <w:rPr>
          <w:sz w:val="28"/>
          <w:szCs w:val="28"/>
        </w:rPr>
      </w:pPr>
    </w:p>
    <w:p w14:paraId="27FCB950" w14:textId="77777777" w:rsidR="004C52BB" w:rsidRPr="00EE1159" w:rsidRDefault="004C52BB" w:rsidP="004C52BB">
      <w:pPr>
        <w:jc w:val="center"/>
        <w:rPr>
          <w:b/>
          <w:bCs/>
          <w:sz w:val="28"/>
          <w:szCs w:val="28"/>
        </w:rPr>
      </w:pPr>
      <w:r w:rsidRPr="00EE1159">
        <w:rPr>
          <w:b/>
          <w:bCs/>
          <w:sz w:val="28"/>
          <w:szCs w:val="28"/>
        </w:rPr>
        <w:t>ООО «440 ГЕРЦ»</w:t>
      </w:r>
    </w:p>
    <w:p w14:paraId="255E0CCD" w14:textId="09784FCB" w:rsidR="004C52BB" w:rsidRPr="004C52BB" w:rsidRDefault="004C52BB" w:rsidP="004C52BB">
      <w:pPr>
        <w:pBdr>
          <w:bottom w:val="single" w:sz="6" w:space="1" w:color="auto"/>
        </w:pBdr>
        <w:ind w:left="-57"/>
        <w:jc w:val="center"/>
        <w:rPr>
          <w:rStyle w:val="a3"/>
          <w:i w:val="0"/>
          <w:iCs w:val="0"/>
        </w:rPr>
      </w:pPr>
      <w:r w:rsidRPr="004C52BB">
        <w:rPr>
          <w:rStyle w:val="a3"/>
          <w:i w:val="0"/>
          <w:iCs w:val="0"/>
          <w:color w:val="000000" w:themeColor="text1"/>
        </w:rPr>
        <w:t>ИНН 9717083600 ОГРН 1197746394933</w:t>
      </w:r>
    </w:p>
    <w:p w14:paraId="241DED0A" w14:textId="33300C60" w:rsidR="004C52BB" w:rsidRPr="00EE1159" w:rsidRDefault="004C52BB" w:rsidP="004C52BB">
      <w:pPr>
        <w:widowControl w:val="0"/>
        <w:ind w:left="4536"/>
      </w:pPr>
    </w:p>
    <w:p w14:paraId="2B1B66EF" w14:textId="77777777" w:rsidR="004C52BB" w:rsidRPr="00EE1159" w:rsidRDefault="004C52BB" w:rsidP="004C52BB">
      <w:pPr>
        <w:widowControl w:val="0"/>
        <w:ind w:left="4536"/>
        <w:rPr>
          <w:sz w:val="28"/>
          <w:szCs w:val="28"/>
        </w:rPr>
      </w:pPr>
    </w:p>
    <w:p w14:paraId="5548B18B" w14:textId="77777777" w:rsidR="004C52BB" w:rsidRPr="00EE1159" w:rsidRDefault="004C52BB" w:rsidP="004C52BB">
      <w:pPr>
        <w:widowControl w:val="0"/>
        <w:ind w:left="4536"/>
        <w:rPr>
          <w:sz w:val="28"/>
          <w:szCs w:val="28"/>
        </w:rPr>
      </w:pPr>
    </w:p>
    <w:p w14:paraId="60D00FB7" w14:textId="77777777" w:rsidR="004C52BB" w:rsidRPr="00EE1159" w:rsidRDefault="004C52BB" w:rsidP="004C52BB">
      <w:pPr>
        <w:widowControl w:val="0"/>
        <w:ind w:left="4536"/>
        <w:rPr>
          <w:sz w:val="28"/>
          <w:szCs w:val="28"/>
        </w:rPr>
      </w:pPr>
    </w:p>
    <w:p w14:paraId="28F7C0BD" w14:textId="63B3DF12" w:rsidR="004C52BB" w:rsidRPr="00EE1159" w:rsidRDefault="004C52BB" w:rsidP="004C52BB">
      <w:pPr>
        <w:widowControl w:val="0"/>
        <w:spacing w:line="276" w:lineRule="auto"/>
        <w:rPr>
          <w:sz w:val="28"/>
          <w:szCs w:val="28"/>
        </w:rPr>
      </w:pPr>
      <w:r w:rsidRPr="00EE1159">
        <w:rPr>
          <w:sz w:val="28"/>
          <w:szCs w:val="28"/>
        </w:rPr>
        <w:t xml:space="preserve">                                                                 УТВЕРЖДАЮ</w:t>
      </w:r>
    </w:p>
    <w:p w14:paraId="43A9E3A8" w14:textId="75501389" w:rsidR="00931DA1" w:rsidRDefault="005D12D0" w:rsidP="004C52BB">
      <w:pPr>
        <w:widowControl w:val="0"/>
        <w:spacing w:line="276" w:lineRule="auto"/>
        <w:ind w:left="4536"/>
        <w:rPr>
          <w:sz w:val="28"/>
          <w:szCs w:val="28"/>
        </w:rPr>
      </w:pPr>
      <w:r>
        <w:rPr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63360" behindDoc="0" locked="0" layoutInCell="1" allowOverlap="1" wp14:anchorId="1C10F8C5" wp14:editId="7B8CEFD2">
            <wp:simplePos x="0" y="0"/>
            <wp:positionH relativeFrom="column">
              <wp:posOffset>2916909</wp:posOffset>
            </wp:positionH>
            <wp:positionV relativeFrom="paragraph">
              <wp:posOffset>82808</wp:posOffset>
            </wp:positionV>
            <wp:extent cx="1221897" cy="1221897"/>
            <wp:effectExtent l="0" t="0" r="0" b="0"/>
            <wp:wrapNone/>
            <wp:docPr id="5543209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320930" name="Рисунок 55432093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1897" cy="1221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52BB" w:rsidRPr="00EE1159">
        <w:rPr>
          <w:sz w:val="28"/>
          <w:szCs w:val="28"/>
        </w:rPr>
        <w:t xml:space="preserve">Генеральный директор </w:t>
      </w:r>
    </w:p>
    <w:p w14:paraId="678F8B6E" w14:textId="4E2BE339" w:rsidR="004C52BB" w:rsidRPr="00EE1159" w:rsidRDefault="005D12D0" w:rsidP="004C52BB">
      <w:pPr>
        <w:widowControl w:val="0"/>
        <w:spacing w:line="276" w:lineRule="auto"/>
        <w:ind w:left="4536"/>
        <w:rPr>
          <w:sz w:val="28"/>
          <w:szCs w:val="28"/>
        </w:rPr>
      </w:pPr>
      <w:r>
        <w:rPr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64384" behindDoc="0" locked="0" layoutInCell="1" allowOverlap="1" wp14:anchorId="1C2806C3" wp14:editId="5DA0C406">
            <wp:simplePos x="0" y="0"/>
            <wp:positionH relativeFrom="column">
              <wp:posOffset>3474720</wp:posOffset>
            </wp:positionH>
            <wp:positionV relativeFrom="paragraph">
              <wp:posOffset>236220</wp:posOffset>
            </wp:positionV>
            <wp:extent cx="1254125" cy="1254125"/>
            <wp:effectExtent l="0" t="0" r="3175" b="3175"/>
            <wp:wrapNone/>
            <wp:docPr id="9598482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84829" name="Рисунок 9598482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4125" cy="125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52BB" w:rsidRPr="00EE1159">
        <w:rPr>
          <w:sz w:val="28"/>
          <w:szCs w:val="28"/>
        </w:rPr>
        <w:t>ООО «440 Герц»</w:t>
      </w:r>
    </w:p>
    <w:p w14:paraId="08E4EE47" w14:textId="4C7C0DD8" w:rsidR="004C52BB" w:rsidRPr="00EE1159" w:rsidRDefault="004C52BB" w:rsidP="004C52BB">
      <w:pPr>
        <w:widowControl w:val="0"/>
        <w:spacing w:line="276" w:lineRule="auto"/>
        <w:ind w:left="4536"/>
        <w:rPr>
          <w:sz w:val="28"/>
          <w:szCs w:val="28"/>
        </w:rPr>
      </w:pPr>
      <w:r w:rsidRPr="00EE1159">
        <w:rPr>
          <w:sz w:val="28"/>
          <w:szCs w:val="28"/>
        </w:rPr>
        <w:t xml:space="preserve">___________________ Кизей Н. В. </w:t>
      </w:r>
    </w:p>
    <w:p w14:paraId="5195E22C" w14:textId="77777777" w:rsidR="004C52BB" w:rsidRPr="00EE1159" w:rsidRDefault="004C52BB" w:rsidP="004C52BB">
      <w:pPr>
        <w:widowControl w:val="0"/>
        <w:spacing w:line="276" w:lineRule="auto"/>
        <w:rPr>
          <w:sz w:val="28"/>
          <w:szCs w:val="28"/>
        </w:rPr>
      </w:pPr>
      <w:r w:rsidRPr="00EE1159">
        <w:rPr>
          <w:sz w:val="28"/>
          <w:szCs w:val="28"/>
        </w:rPr>
        <w:t xml:space="preserve">                                                                 </w:t>
      </w:r>
      <w:r w:rsidRPr="00633B6F">
        <w:rPr>
          <w:sz w:val="28"/>
          <w:szCs w:val="28"/>
        </w:rPr>
        <w:t>«</w:t>
      </w:r>
      <w:r w:rsidR="00633B6F" w:rsidRPr="00633B6F">
        <w:rPr>
          <w:sz w:val="28"/>
          <w:szCs w:val="28"/>
        </w:rPr>
        <w:t>2</w:t>
      </w:r>
      <w:r w:rsidRPr="00633B6F">
        <w:rPr>
          <w:sz w:val="28"/>
          <w:szCs w:val="28"/>
        </w:rPr>
        <w:t xml:space="preserve">» </w:t>
      </w:r>
      <w:r w:rsidR="00633B6F" w:rsidRPr="00633B6F">
        <w:rPr>
          <w:sz w:val="28"/>
          <w:szCs w:val="28"/>
        </w:rPr>
        <w:t>апреля</w:t>
      </w:r>
      <w:r w:rsidRPr="00633B6F">
        <w:rPr>
          <w:sz w:val="28"/>
          <w:szCs w:val="28"/>
        </w:rPr>
        <w:t xml:space="preserve"> 2026 г.</w:t>
      </w:r>
    </w:p>
    <w:p w14:paraId="7E129DA7" w14:textId="77777777" w:rsidR="004C52BB" w:rsidRPr="00EE1159" w:rsidRDefault="004C52BB" w:rsidP="004C52BB">
      <w:pPr>
        <w:widowControl w:val="0"/>
        <w:rPr>
          <w:sz w:val="28"/>
          <w:szCs w:val="28"/>
        </w:rPr>
      </w:pPr>
    </w:p>
    <w:p w14:paraId="2B37108C" w14:textId="77777777" w:rsidR="004C52BB" w:rsidRPr="00EE1159" w:rsidRDefault="004C52BB" w:rsidP="004C52BB">
      <w:pPr>
        <w:ind w:left="-57"/>
        <w:rPr>
          <w:sz w:val="28"/>
          <w:szCs w:val="28"/>
        </w:rPr>
      </w:pPr>
    </w:p>
    <w:p w14:paraId="7A828E84" w14:textId="77777777" w:rsidR="004C52BB" w:rsidRPr="00EE1159" w:rsidRDefault="004C52BB" w:rsidP="004C52BB">
      <w:pPr>
        <w:ind w:left="-57"/>
        <w:rPr>
          <w:sz w:val="28"/>
          <w:szCs w:val="28"/>
        </w:rPr>
      </w:pPr>
    </w:p>
    <w:p w14:paraId="7DA25EFA" w14:textId="77777777" w:rsidR="004C52BB" w:rsidRPr="00EE1159" w:rsidRDefault="004C52BB" w:rsidP="004C52BB">
      <w:pPr>
        <w:ind w:left="-57"/>
        <w:rPr>
          <w:sz w:val="28"/>
          <w:szCs w:val="28"/>
        </w:rPr>
      </w:pPr>
    </w:p>
    <w:p w14:paraId="592294EE" w14:textId="77777777" w:rsidR="004C52BB" w:rsidRPr="00EE1159" w:rsidRDefault="004C52BB" w:rsidP="004C52BB">
      <w:pPr>
        <w:ind w:left="-57"/>
        <w:rPr>
          <w:sz w:val="28"/>
          <w:szCs w:val="28"/>
        </w:rPr>
      </w:pPr>
    </w:p>
    <w:p w14:paraId="1FB77844" w14:textId="254419B6" w:rsidR="004C52BB" w:rsidRPr="00E0189C" w:rsidRDefault="00106F1B" w:rsidP="00633B6F">
      <w:pPr>
        <w:jc w:val="center"/>
      </w:pPr>
      <w:r w:rsidRPr="00AC29DA">
        <w:rPr>
          <w:b/>
          <w:bCs/>
          <w:color w:val="000000"/>
          <w:sz w:val="28"/>
          <w:szCs w:val="28"/>
        </w:rPr>
        <w:t>ДОПОЛНИТЕЛЬНАЯ ОБЩЕОБРАЗОВАТЕЛЬНАЯ ПРОГРАММА – ДОПОЛНИТЕЛЬНАЯ ОБЩЕРАЗВИВАЮЩАЯ ПРОГРАММА</w:t>
      </w:r>
    </w:p>
    <w:p w14:paraId="5C8D90B5" w14:textId="77777777" w:rsidR="004C52BB" w:rsidRDefault="004C52BB" w:rsidP="00633B6F">
      <w:pPr>
        <w:ind w:left="720"/>
        <w:rPr>
          <w:b/>
          <w:bCs/>
          <w:sz w:val="28"/>
          <w:szCs w:val="28"/>
        </w:rPr>
      </w:pPr>
      <w:r w:rsidRPr="00E0189C">
        <w:rPr>
          <w:sz w:val="28"/>
          <w:szCs w:val="28"/>
        </w:rPr>
        <w:t>«</w:t>
      </w:r>
      <w:r>
        <w:rPr>
          <w:b/>
          <w:sz w:val="28"/>
          <w:szCs w:val="28"/>
        </w:rPr>
        <w:t>Основы устройства, настройки и ухода за фортепиано</w:t>
      </w:r>
      <w:r w:rsidRPr="00E0189C">
        <w:rPr>
          <w:b/>
          <w:bCs/>
          <w:sz w:val="28"/>
          <w:szCs w:val="28"/>
        </w:rPr>
        <w:t>»</w:t>
      </w:r>
    </w:p>
    <w:p w14:paraId="3DF55EF3" w14:textId="77777777" w:rsidR="004C52BB" w:rsidRDefault="004C52BB" w:rsidP="004C52BB">
      <w:pPr>
        <w:ind w:left="720"/>
        <w:jc w:val="center"/>
        <w:rPr>
          <w:b/>
          <w:bCs/>
          <w:sz w:val="28"/>
          <w:szCs w:val="28"/>
        </w:rPr>
      </w:pPr>
    </w:p>
    <w:p w14:paraId="09485909" w14:textId="77777777" w:rsidR="004C52BB" w:rsidRDefault="004C52BB" w:rsidP="004C52BB">
      <w:pPr>
        <w:pStyle w:val="4"/>
        <w:keepNext w:val="0"/>
        <w:widowControl w:val="0"/>
        <w:spacing w:before="0" w:after="0"/>
        <w:jc w:val="center"/>
        <w:rPr>
          <w:b w:val="0"/>
          <w:caps/>
        </w:rPr>
      </w:pPr>
    </w:p>
    <w:p w14:paraId="378C700F" w14:textId="77777777" w:rsidR="004C52BB" w:rsidRDefault="004C52BB" w:rsidP="00633B6F">
      <w:pPr>
        <w:spacing w:line="276" w:lineRule="auto"/>
        <w:jc w:val="center"/>
      </w:pPr>
      <w:r>
        <w:t>Направленность программы: техническо-художественная</w:t>
      </w:r>
    </w:p>
    <w:p w14:paraId="21B3B55C" w14:textId="77777777" w:rsidR="004C52BB" w:rsidRDefault="004C52BB" w:rsidP="00633B6F">
      <w:pPr>
        <w:spacing w:line="276" w:lineRule="auto"/>
        <w:jc w:val="center"/>
      </w:pPr>
      <w:r>
        <w:t>Срок реализации программы: краткосрочная</w:t>
      </w:r>
    </w:p>
    <w:p w14:paraId="06414FF6" w14:textId="77777777" w:rsidR="004C52BB" w:rsidRDefault="004C52BB" w:rsidP="00633B6F">
      <w:pPr>
        <w:spacing w:line="276" w:lineRule="auto"/>
        <w:jc w:val="center"/>
      </w:pPr>
      <w:r>
        <w:t>Объем программы: 20 академических часов</w:t>
      </w:r>
    </w:p>
    <w:p w14:paraId="12A53310" w14:textId="77777777" w:rsidR="004C52BB" w:rsidRDefault="004C52BB" w:rsidP="00633B6F">
      <w:pPr>
        <w:spacing w:line="276" w:lineRule="auto"/>
        <w:jc w:val="center"/>
      </w:pPr>
      <w:r>
        <w:t>Форма обучения: заочная с применением дистанционных образовательных технологий</w:t>
      </w:r>
    </w:p>
    <w:p w14:paraId="66A4A41C" w14:textId="77777777" w:rsidR="004C52BB" w:rsidRPr="004C52BB" w:rsidRDefault="004C52BB" w:rsidP="00633B6F">
      <w:pPr>
        <w:spacing w:line="276" w:lineRule="auto"/>
        <w:jc w:val="center"/>
      </w:pPr>
      <w:r>
        <w:t>Язык реализации программы: русский</w:t>
      </w:r>
    </w:p>
    <w:p w14:paraId="5538A1F5" w14:textId="77777777" w:rsidR="004C52BB" w:rsidRDefault="004C52BB" w:rsidP="004C52BB">
      <w:pPr>
        <w:ind w:left="-57"/>
      </w:pPr>
    </w:p>
    <w:p w14:paraId="78AA2165" w14:textId="77777777" w:rsidR="004C52BB" w:rsidRDefault="004C52BB" w:rsidP="004C52BB">
      <w:pPr>
        <w:ind w:left="-57"/>
      </w:pPr>
    </w:p>
    <w:p w14:paraId="31D02763" w14:textId="77777777" w:rsidR="004C52BB" w:rsidRDefault="004C52BB" w:rsidP="004C52BB">
      <w:pPr>
        <w:ind w:left="-57"/>
      </w:pPr>
    </w:p>
    <w:p w14:paraId="1983D902" w14:textId="77777777" w:rsidR="004C52BB" w:rsidRDefault="004C52BB" w:rsidP="004C52BB">
      <w:pPr>
        <w:ind w:left="-57"/>
      </w:pPr>
    </w:p>
    <w:p w14:paraId="7228E59C" w14:textId="77777777" w:rsidR="004C52BB" w:rsidRDefault="004C52BB" w:rsidP="004C52BB">
      <w:pPr>
        <w:ind w:left="-57"/>
      </w:pPr>
    </w:p>
    <w:p w14:paraId="25FD813E" w14:textId="77777777" w:rsidR="004C52BB" w:rsidRDefault="004C52BB" w:rsidP="004C52BB">
      <w:pPr>
        <w:ind w:left="-57"/>
      </w:pPr>
    </w:p>
    <w:p w14:paraId="0953ECD6" w14:textId="77777777" w:rsidR="004C52BB" w:rsidRDefault="004C52BB" w:rsidP="004C52BB">
      <w:pPr>
        <w:ind w:left="-57"/>
      </w:pPr>
    </w:p>
    <w:p w14:paraId="73B181E4" w14:textId="77777777" w:rsidR="004C52BB" w:rsidRPr="008C52D4" w:rsidRDefault="004C52BB" w:rsidP="004C52BB">
      <w:pPr>
        <w:jc w:val="both"/>
      </w:pPr>
      <w:r w:rsidRPr="008C52D4">
        <w:t>Автор программы</w:t>
      </w:r>
    </w:p>
    <w:p w14:paraId="7BD0F1D9" w14:textId="77777777" w:rsidR="004C52BB" w:rsidRPr="008C52D4" w:rsidRDefault="004C52BB" w:rsidP="004C52BB">
      <w:pPr>
        <w:widowControl w:val="0"/>
        <w:spacing w:line="276" w:lineRule="auto"/>
      </w:pPr>
      <w:r w:rsidRPr="008C52D4">
        <w:t xml:space="preserve">Генеральный директор ООО «440 Герц» </w:t>
      </w:r>
      <w:proofErr w:type="spellStart"/>
      <w:r w:rsidRPr="008C52D4">
        <w:t>Кизей</w:t>
      </w:r>
      <w:proofErr w:type="spellEnd"/>
      <w:r w:rsidRPr="008C52D4">
        <w:t xml:space="preserve"> Н. В.</w:t>
      </w:r>
    </w:p>
    <w:p w14:paraId="19DB12F0" w14:textId="77777777" w:rsidR="004C52BB" w:rsidRDefault="004C52BB" w:rsidP="004C52BB"/>
    <w:p w14:paraId="04723378" w14:textId="77777777" w:rsidR="004C52BB" w:rsidRDefault="004C52BB" w:rsidP="004C52BB">
      <w:pPr>
        <w:ind w:left="-57"/>
      </w:pPr>
    </w:p>
    <w:p w14:paraId="2C2D3180" w14:textId="77777777" w:rsidR="004C52BB" w:rsidRDefault="004C52BB" w:rsidP="004C52BB">
      <w:pPr>
        <w:ind w:left="-57"/>
      </w:pPr>
    </w:p>
    <w:p w14:paraId="5CD0CA19" w14:textId="77777777" w:rsidR="004C52BB" w:rsidRDefault="004C52BB" w:rsidP="004C52BB">
      <w:pPr>
        <w:ind w:left="-57"/>
      </w:pPr>
    </w:p>
    <w:p w14:paraId="50E60FAD" w14:textId="77777777" w:rsidR="004C52BB" w:rsidRDefault="004C52BB" w:rsidP="004C52BB"/>
    <w:p w14:paraId="24F43D96" w14:textId="77777777" w:rsidR="004C52BB" w:rsidRDefault="004C52BB" w:rsidP="004C52BB">
      <w:pPr>
        <w:ind w:left="-57"/>
      </w:pPr>
    </w:p>
    <w:p w14:paraId="48EB5FE2" w14:textId="77777777" w:rsidR="004C52BB" w:rsidRDefault="004C52BB" w:rsidP="004C52BB">
      <w:pPr>
        <w:ind w:left="-57"/>
      </w:pPr>
    </w:p>
    <w:p w14:paraId="08CA4A61" w14:textId="77777777" w:rsidR="004C52BB" w:rsidRDefault="004C52BB" w:rsidP="004C52BB"/>
    <w:p w14:paraId="53942695" w14:textId="77777777" w:rsidR="004C52BB" w:rsidRDefault="004C52BB" w:rsidP="004C52B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Москва </w:t>
      </w:r>
      <w:r w:rsidRPr="00A234C6">
        <w:rPr>
          <w:sz w:val="28"/>
          <w:szCs w:val="28"/>
        </w:rPr>
        <w:t>202</w:t>
      </w:r>
      <w:r w:rsidRPr="00EE1159">
        <w:rPr>
          <w:sz w:val="28"/>
          <w:szCs w:val="28"/>
        </w:rPr>
        <w:t>6</w:t>
      </w:r>
    </w:p>
    <w:p w14:paraId="7598F692" w14:textId="77777777" w:rsidR="00931DA1" w:rsidRPr="00633B6F" w:rsidRDefault="00931DA1" w:rsidP="00931DA1">
      <w:pPr>
        <w:pStyle w:val="a6"/>
        <w:jc w:val="center"/>
        <w:rPr>
          <w:sz w:val="28"/>
          <w:szCs w:val="28"/>
        </w:rPr>
      </w:pPr>
      <w:r w:rsidRPr="00633B6F">
        <w:rPr>
          <w:rFonts w:ascii="TimesNewRomanPS" w:hAnsi="TimesNewRomanPS"/>
          <w:b/>
          <w:bCs/>
          <w:sz w:val="28"/>
          <w:szCs w:val="28"/>
        </w:rPr>
        <w:lastRenderedPageBreak/>
        <w:t>Информационная карта</w:t>
      </w:r>
    </w:p>
    <w:p w14:paraId="08383415" w14:textId="77777777" w:rsidR="00931DA1" w:rsidRPr="00633B6F" w:rsidRDefault="00931DA1" w:rsidP="00633B6F">
      <w:pPr>
        <w:pStyle w:val="a6"/>
        <w:jc w:val="center"/>
      </w:pPr>
      <w:r w:rsidRPr="00633B6F">
        <w:rPr>
          <w:rFonts w:ascii="TimesNewRomanPSMT" w:hAnsi="TimesNewRomanPSMT" w:hint="eastAsia"/>
        </w:rPr>
        <w:t>д</w:t>
      </w:r>
      <w:r w:rsidRPr="00633B6F">
        <w:rPr>
          <w:rFonts w:ascii="TimesNewRomanPSMT" w:hAnsi="TimesNewRomanPSMT"/>
        </w:rPr>
        <w:t>ополнительной общеобразовательной общеразвивающей программы «Основы устройства, настройки и ухода за фортепиано»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96"/>
        <w:gridCol w:w="7049"/>
      </w:tblGrid>
      <w:tr w:rsidR="00931DA1" w14:paraId="69EB0D87" w14:textId="77777777" w:rsidTr="00633B6F">
        <w:tc>
          <w:tcPr>
            <w:tcW w:w="1980" w:type="dxa"/>
            <w:vAlign w:val="center"/>
          </w:tcPr>
          <w:p w14:paraId="6F32B29D" w14:textId="77777777" w:rsidR="00931DA1" w:rsidRPr="00633B6F" w:rsidRDefault="00931DA1" w:rsidP="00633B6F">
            <w:r w:rsidRPr="00633B6F">
              <w:t>Название программы</w:t>
            </w:r>
          </w:p>
        </w:tc>
        <w:tc>
          <w:tcPr>
            <w:tcW w:w="7365" w:type="dxa"/>
            <w:vAlign w:val="center"/>
          </w:tcPr>
          <w:p w14:paraId="06FB1897" w14:textId="644C2B33" w:rsidR="00931DA1" w:rsidRPr="00633B6F" w:rsidRDefault="00106F1B" w:rsidP="00106F1B">
            <w:pPr>
              <w:rPr>
                <w:b/>
                <w:bCs/>
              </w:rPr>
            </w:pPr>
            <w:r w:rsidRPr="00AC29DA">
              <w:rPr>
                <w:color w:val="000000"/>
              </w:rPr>
              <w:t>Дополнительная общеобразовательная программа – дополнительная общеразвивающая программа</w:t>
            </w:r>
            <w:r>
              <w:rPr>
                <w:color w:val="000000"/>
              </w:rPr>
              <w:t xml:space="preserve"> </w:t>
            </w:r>
            <w:r w:rsidR="00931DA1" w:rsidRPr="00106F1B">
              <w:t>«Основы устройства, настройки и ухода за фортепиано»</w:t>
            </w:r>
            <w:r>
              <w:t xml:space="preserve"> (далее – Программа)</w:t>
            </w:r>
          </w:p>
        </w:tc>
      </w:tr>
      <w:tr w:rsidR="00931DA1" w14:paraId="643AE494" w14:textId="77777777" w:rsidTr="00633B6F">
        <w:tc>
          <w:tcPr>
            <w:tcW w:w="1980" w:type="dxa"/>
            <w:vAlign w:val="center"/>
          </w:tcPr>
          <w:p w14:paraId="7972E87A" w14:textId="77777777" w:rsidR="00931DA1" w:rsidRPr="00633B6F" w:rsidRDefault="00931DA1" w:rsidP="00633B6F">
            <w:r w:rsidRPr="00633B6F">
              <w:t>ФИО педагога, реализующего программу</w:t>
            </w:r>
          </w:p>
        </w:tc>
        <w:tc>
          <w:tcPr>
            <w:tcW w:w="7365" w:type="dxa"/>
            <w:vAlign w:val="center"/>
          </w:tcPr>
          <w:p w14:paraId="484D9ADD" w14:textId="77777777" w:rsidR="00931DA1" w:rsidRPr="00633B6F" w:rsidRDefault="00931DA1" w:rsidP="00633B6F">
            <w:proofErr w:type="spellStart"/>
            <w:r w:rsidRPr="00633B6F">
              <w:t>Кизей</w:t>
            </w:r>
            <w:proofErr w:type="spellEnd"/>
            <w:r w:rsidRPr="00633B6F">
              <w:t xml:space="preserve"> Никита Викторович</w:t>
            </w:r>
          </w:p>
        </w:tc>
      </w:tr>
      <w:tr w:rsidR="00931DA1" w14:paraId="568D9F38" w14:textId="77777777" w:rsidTr="00633B6F">
        <w:tc>
          <w:tcPr>
            <w:tcW w:w="1980" w:type="dxa"/>
            <w:vAlign w:val="center"/>
          </w:tcPr>
          <w:p w14:paraId="425FE8DE" w14:textId="77777777" w:rsidR="00931DA1" w:rsidRPr="00633B6F" w:rsidRDefault="00931DA1" w:rsidP="00633B6F">
            <w:r w:rsidRPr="00633B6F">
              <w:t>Направленность программы</w:t>
            </w:r>
          </w:p>
        </w:tc>
        <w:tc>
          <w:tcPr>
            <w:tcW w:w="7365" w:type="dxa"/>
            <w:vAlign w:val="center"/>
          </w:tcPr>
          <w:p w14:paraId="74756416" w14:textId="77777777" w:rsidR="00931DA1" w:rsidRPr="00633B6F" w:rsidRDefault="00AD08D8" w:rsidP="00633B6F">
            <w:r w:rsidRPr="00633B6F">
              <w:t>Техническо-художественная</w:t>
            </w:r>
          </w:p>
        </w:tc>
      </w:tr>
      <w:tr w:rsidR="00931DA1" w14:paraId="3EFB2DB9" w14:textId="77777777" w:rsidTr="00633B6F">
        <w:tc>
          <w:tcPr>
            <w:tcW w:w="1980" w:type="dxa"/>
            <w:vAlign w:val="center"/>
          </w:tcPr>
          <w:p w14:paraId="122211AC" w14:textId="77777777" w:rsidR="00931DA1" w:rsidRPr="00931DA1" w:rsidRDefault="00931DA1" w:rsidP="00633B6F">
            <w:r w:rsidRPr="00931DA1">
              <w:t>Тип программы</w:t>
            </w:r>
          </w:p>
        </w:tc>
        <w:tc>
          <w:tcPr>
            <w:tcW w:w="7365" w:type="dxa"/>
            <w:vAlign w:val="center"/>
          </w:tcPr>
          <w:p w14:paraId="400C9D4B" w14:textId="6CE72DC9" w:rsidR="00931DA1" w:rsidRPr="00AC29DA" w:rsidRDefault="00106F1B" w:rsidP="00633B6F">
            <w:r w:rsidRPr="00AC29DA">
              <w:rPr>
                <w:color w:val="000000"/>
              </w:rPr>
              <w:t>Дополнительная общеобразовательная программа – дополнительная общеразвивающая программа</w:t>
            </w:r>
          </w:p>
        </w:tc>
      </w:tr>
      <w:tr w:rsidR="00931DA1" w14:paraId="148910F0" w14:textId="77777777" w:rsidTr="00633B6F">
        <w:tc>
          <w:tcPr>
            <w:tcW w:w="1980" w:type="dxa"/>
            <w:vAlign w:val="center"/>
          </w:tcPr>
          <w:p w14:paraId="4515E620" w14:textId="77777777" w:rsidR="00931DA1" w:rsidRPr="00931DA1" w:rsidRDefault="00931DA1" w:rsidP="00633B6F">
            <w:r w:rsidRPr="00931DA1">
              <w:t>Уровень освоения программы</w:t>
            </w:r>
          </w:p>
        </w:tc>
        <w:tc>
          <w:tcPr>
            <w:tcW w:w="7365" w:type="dxa"/>
            <w:vAlign w:val="center"/>
          </w:tcPr>
          <w:p w14:paraId="742A443F" w14:textId="77777777" w:rsidR="00931DA1" w:rsidRPr="007F304C" w:rsidRDefault="00AD08D8" w:rsidP="00633B6F">
            <w:r>
              <w:t>О</w:t>
            </w:r>
            <w:r w:rsidR="007F304C" w:rsidRPr="007F304C">
              <w:t>бщеразвивающая</w:t>
            </w:r>
          </w:p>
        </w:tc>
      </w:tr>
      <w:tr w:rsidR="00931DA1" w14:paraId="6D267A49" w14:textId="77777777" w:rsidTr="00633B6F">
        <w:tc>
          <w:tcPr>
            <w:tcW w:w="1980" w:type="dxa"/>
            <w:vAlign w:val="center"/>
          </w:tcPr>
          <w:p w14:paraId="695B77F7" w14:textId="77777777" w:rsidR="00931DA1" w:rsidRPr="00931DA1" w:rsidRDefault="00931DA1" w:rsidP="00633B6F">
            <w:r w:rsidRPr="00931DA1">
              <w:t>Форма организации образовательного процесса</w:t>
            </w:r>
          </w:p>
        </w:tc>
        <w:tc>
          <w:tcPr>
            <w:tcW w:w="7365" w:type="dxa"/>
            <w:vAlign w:val="center"/>
          </w:tcPr>
          <w:p w14:paraId="75162215" w14:textId="7CDDE6A5" w:rsidR="00931DA1" w:rsidRDefault="00AD08D8" w:rsidP="00633B6F">
            <w:pPr>
              <w:rPr>
                <w:b/>
                <w:bCs/>
              </w:rPr>
            </w:pPr>
            <w:r>
              <w:t xml:space="preserve">Заочная, </w:t>
            </w:r>
            <w:r w:rsidR="00106F1B" w:rsidRPr="00AC29DA">
              <w:rPr>
                <w:color w:val="000000"/>
              </w:rPr>
              <w:t>с применением исключительно электронного обучения, дистанционных образовательных технологий</w:t>
            </w:r>
          </w:p>
        </w:tc>
      </w:tr>
      <w:tr w:rsidR="00931DA1" w14:paraId="5E953D97" w14:textId="77777777" w:rsidTr="00633B6F">
        <w:tc>
          <w:tcPr>
            <w:tcW w:w="1980" w:type="dxa"/>
            <w:vAlign w:val="center"/>
          </w:tcPr>
          <w:p w14:paraId="782E29B1" w14:textId="77777777" w:rsidR="00931DA1" w:rsidRPr="00931DA1" w:rsidRDefault="00931DA1" w:rsidP="00633B6F">
            <w:r w:rsidRPr="00931DA1">
              <w:t>Форма обучения</w:t>
            </w:r>
          </w:p>
        </w:tc>
        <w:tc>
          <w:tcPr>
            <w:tcW w:w="7365" w:type="dxa"/>
            <w:vAlign w:val="center"/>
          </w:tcPr>
          <w:p w14:paraId="1E027027" w14:textId="77777777" w:rsidR="00931DA1" w:rsidRPr="007F304C" w:rsidRDefault="00AD08D8" w:rsidP="00633B6F">
            <w:r>
              <w:t>З</w:t>
            </w:r>
            <w:r w:rsidR="007F304C" w:rsidRPr="007F304C">
              <w:t>аочная</w:t>
            </w:r>
          </w:p>
        </w:tc>
      </w:tr>
      <w:tr w:rsidR="00931DA1" w14:paraId="006F7319" w14:textId="77777777" w:rsidTr="00633B6F">
        <w:tc>
          <w:tcPr>
            <w:tcW w:w="1980" w:type="dxa"/>
            <w:vAlign w:val="center"/>
          </w:tcPr>
          <w:p w14:paraId="1E68B741" w14:textId="77777777" w:rsidR="00931DA1" w:rsidRPr="00931DA1" w:rsidRDefault="00931DA1" w:rsidP="00633B6F">
            <w:r w:rsidRPr="00931DA1">
              <w:t>Продолжительность освоения программы</w:t>
            </w:r>
          </w:p>
        </w:tc>
        <w:tc>
          <w:tcPr>
            <w:tcW w:w="7365" w:type="dxa"/>
            <w:vAlign w:val="center"/>
          </w:tcPr>
          <w:p w14:paraId="324AF395" w14:textId="77777777" w:rsidR="00931DA1" w:rsidRPr="00AD08D8" w:rsidRDefault="00AD08D8" w:rsidP="00633B6F">
            <w:r w:rsidRPr="00AD08D8">
              <w:t>4 недели</w:t>
            </w:r>
          </w:p>
        </w:tc>
      </w:tr>
      <w:tr w:rsidR="00931DA1" w14:paraId="21B07AD7" w14:textId="77777777" w:rsidTr="00633B6F">
        <w:tc>
          <w:tcPr>
            <w:tcW w:w="1980" w:type="dxa"/>
            <w:vAlign w:val="center"/>
          </w:tcPr>
          <w:p w14:paraId="4E9F4300" w14:textId="77777777" w:rsidR="00931DA1" w:rsidRPr="00931DA1" w:rsidRDefault="00931DA1" w:rsidP="00633B6F">
            <w:r w:rsidRPr="00931DA1">
              <w:t>Возраст обучающихся</w:t>
            </w:r>
          </w:p>
        </w:tc>
        <w:tc>
          <w:tcPr>
            <w:tcW w:w="7365" w:type="dxa"/>
            <w:vAlign w:val="center"/>
          </w:tcPr>
          <w:p w14:paraId="4EDA2454" w14:textId="77777777" w:rsidR="00931DA1" w:rsidRPr="00AD08D8" w:rsidRDefault="00AD08D8" w:rsidP="00633B6F">
            <w:r w:rsidRPr="00AD08D8">
              <w:t>От 14 лет</w:t>
            </w:r>
          </w:p>
        </w:tc>
      </w:tr>
      <w:tr w:rsidR="00931DA1" w14:paraId="1E2C1FA1" w14:textId="77777777" w:rsidTr="00633B6F">
        <w:trPr>
          <w:trHeight w:val="1444"/>
        </w:trPr>
        <w:tc>
          <w:tcPr>
            <w:tcW w:w="1980" w:type="dxa"/>
            <w:vAlign w:val="center"/>
          </w:tcPr>
          <w:p w14:paraId="0A655929" w14:textId="77777777" w:rsidR="00931DA1" w:rsidRPr="00931DA1" w:rsidRDefault="00931DA1" w:rsidP="00633B6F">
            <w:r w:rsidRPr="00931DA1">
              <w:t>Цель программы</w:t>
            </w:r>
          </w:p>
        </w:tc>
        <w:tc>
          <w:tcPr>
            <w:tcW w:w="7365" w:type="dxa"/>
            <w:vAlign w:val="center"/>
          </w:tcPr>
          <w:p w14:paraId="6D1A1F35" w14:textId="77777777" w:rsidR="00931DA1" w:rsidRDefault="00AD08D8" w:rsidP="00633B6F">
            <w:pPr>
              <w:rPr>
                <w:b/>
                <w:bCs/>
              </w:rPr>
            </w:pPr>
            <w:r>
              <w:t>Формирование у обучающихся целостного представления об устройстве фортепиано, принципах его звукообразования, особенностях строя, а также основах диагностики и ухода за инструментом.</w:t>
            </w:r>
          </w:p>
        </w:tc>
      </w:tr>
      <w:tr w:rsidR="00931DA1" w14:paraId="31E7002B" w14:textId="77777777" w:rsidTr="00633B6F">
        <w:trPr>
          <w:trHeight w:val="3817"/>
        </w:trPr>
        <w:tc>
          <w:tcPr>
            <w:tcW w:w="1980" w:type="dxa"/>
            <w:vAlign w:val="center"/>
          </w:tcPr>
          <w:p w14:paraId="1DC62235" w14:textId="77777777" w:rsidR="00931DA1" w:rsidRPr="00931DA1" w:rsidRDefault="00931DA1" w:rsidP="00633B6F">
            <w:r w:rsidRPr="00931DA1">
              <w:t>Задачи программы</w:t>
            </w:r>
          </w:p>
        </w:tc>
        <w:tc>
          <w:tcPr>
            <w:tcW w:w="7365" w:type="dxa"/>
            <w:vAlign w:val="center"/>
          </w:tcPr>
          <w:p w14:paraId="551B0001" w14:textId="77777777" w:rsidR="00931DA1" w:rsidRDefault="007F304C" w:rsidP="00633B6F">
            <w:pPr>
              <w:spacing w:line="276" w:lineRule="auto"/>
              <w:rPr>
                <w:i/>
                <w:iCs/>
                <w:u w:val="single"/>
              </w:rPr>
            </w:pPr>
            <w:r w:rsidRPr="00633B6F">
              <w:rPr>
                <w:i/>
                <w:iCs/>
                <w:u w:val="single"/>
              </w:rPr>
              <w:t>Личностные:</w:t>
            </w:r>
          </w:p>
          <w:p w14:paraId="07DBFB69" w14:textId="77777777" w:rsidR="00633B6F" w:rsidRPr="00633B6F" w:rsidRDefault="00633B6F" w:rsidP="00633B6F">
            <w:pPr>
              <w:spacing w:line="276" w:lineRule="auto"/>
              <w:rPr>
                <w:i/>
                <w:iCs/>
                <w:u w:val="single"/>
              </w:rPr>
            </w:pPr>
          </w:p>
          <w:p w14:paraId="1D48A4D7" w14:textId="77777777" w:rsidR="00AD08D8" w:rsidRDefault="00AD08D8" w:rsidP="00633B6F">
            <w:pPr>
              <w:pStyle w:val="a6"/>
              <w:spacing w:before="0" w:beforeAutospacing="0" w:after="0" w:afterAutospacing="0" w:line="276" w:lineRule="auto"/>
            </w:pPr>
            <w:r>
              <w:t>- формирование бережного отношения к музыкальным инструментам;</w:t>
            </w:r>
          </w:p>
          <w:p w14:paraId="06E8A0B4" w14:textId="77777777" w:rsidR="00AD08D8" w:rsidRDefault="00AD08D8" w:rsidP="00633B6F">
            <w:pPr>
              <w:pStyle w:val="a6"/>
              <w:spacing w:before="0" w:beforeAutospacing="0" w:after="0" w:afterAutospacing="0" w:line="276" w:lineRule="auto"/>
            </w:pPr>
            <w:r>
              <w:t>- развитие интереса к музыкально-технической сфере;</w:t>
            </w:r>
          </w:p>
          <w:p w14:paraId="2569CFA4" w14:textId="77777777" w:rsidR="00AD08D8" w:rsidRDefault="00AD08D8" w:rsidP="00633B6F">
            <w:pPr>
              <w:pStyle w:val="a6"/>
              <w:spacing w:before="0" w:beforeAutospacing="0" w:after="0" w:afterAutospacing="0" w:line="276" w:lineRule="auto"/>
            </w:pPr>
            <w:r>
              <w:t>- формирование эстетического восприятия звучания фортепиано;</w:t>
            </w:r>
          </w:p>
          <w:p w14:paraId="674F8D88" w14:textId="77777777" w:rsidR="00AD08D8" w:rsidRDefault="00AD08D8" w:rsidP="00633B6F">
            <w:pPr>
              <w:pStyle w:val="a6"/>
              <w:spacing w:before="0" w:beforeAutospacing="0" w:after="0" w:afterAutospacing="0" w:line="276" w:lineRule="auto"/>
            </w:pPr>
            <w:r>
              <w:t>- воспитание уважения к профессиональной деятельности мастеров.</w:t>
            </w:r>
          </w:p>
          <w:p w14:paraId="71F59B21" w14:textId="77777777" w:rsidR="00AD08D8" w:rsidRPr="00AD08D8" w:rsidRDefault="00AD08D8" w:rsidP="00633B6F">
            <w:pPr>
              <w:pStyle w:val="a6"/>
              <w:spacing w:before="0" w:beforeAutospacing="0" w:after="0" w:afterAutospacing="0" w:line="276" w:lineRule="auto"/>
            </w:pPr>
          </w:p>
          <w:p w14:paraId="764D436F" w14:textId="77777777" w:rsidR="00AD08D8" w:rsidRDefault="007F304C" w:rsidP="00633B6F">
            <w:pPr>
              <w:spacing w:line="276" w:lineRule="auto"/>
              <w:rPr>
                <w:i/>
                <w:iCs/>
                <w:u w:val="single"/>
              </w:rPr>
            </w:pPr>
            <w:r w:rsidRPr="00633B6F">
              <w:rPr>
                <w:i/>
                <w:iCs/>
                <w:u w:val="single"/>
              </w:rPr>
              <w:t>Метапредметные:</w:t>
            </w:r>
          </w:p>
          <w:p w14:paraId="0D2102AC" w14:textId="77777777" w:rsidR="00633B6F" w:rsidRPr="00633B6F" w:rsidRDefault="00633B6F" w:rsidP="00633B6F">
            <w:pPr>
              <w:spacing w:line="276" w:lineRule="auto"/>
              <w:rPr>
                <w:i/>
                <w:iCs/>
                <w:u w:val="single"/>
              </w:rPr>
            </w:pPr>
          </w:p>
          <w:p w14:paraId="46703203" w14:textId="77777777" w:rsidR="00AD08D8" w:rsidRDefault="00AD08D8" w:rsidP="00633B6F">
            <w:pPr>
              <w:pStyle w:val="a6"/>
              <w:spacing w:before="0" w:beforeAutospacing="0" w:after="0" w:afterAutospacing="0" w:line="276" w:lineRule="auto"/>
            </w:pPr>
            <w:r>
              <w:t>- развитие навыков самостоятельного обучения в дистанционном формате;</w:t>
            </w:r>
          </w:p>
          <w:p w14:paraId="593B7966" w14:textId="77777777" w:rsidR="00AD08D8" w:rsidRDefault="00AD08D8" w:rsidP="00633B6F">
            <w:pPr>
              <w:pStyle w:val="a6"/>
              <w:spacing w:before="0" w:beforeAutospacing="0" w:after="0" w:afterAutospacing="0" w:line="276" w:lineRule="auto"/>
            </w:pPr>
            <w:r>
              <w:t>- формирование умений анализа аудио- и видеоматериалов;</w:t>
            </w:r>
          </w:p>
          <w:p w14:paraId="59AD35DD" w14:textId="77777777" w:rsidR="00AD08D8" w:rsidRDefault="00AD08D8" w:rsidP="00633B6F">
            <w:pPr>
              <w:pStyle w:val="a6"/>
              <w:spacing w:before="0" w:beforeAutospacing="0" w:after="0" w:afterAutospacing="0" w:line="276" w:lineRule="auto"/>
            </w:pPr>
            <w:r>
              <w:t>- развитие способности устанавливать причинно-следственные связи;</w:t>
            </w:r>
          </w:p>
          <w:p w14:paraId="64F84A22" w14:textId="77777777" w:rsidR="00AD08D8" w:rsidRDefault="00AD08D8" w:rsidP="00633B6F">
            <w:pPr>
              <w:pStyle w:val="a6"/>
              <w:spacing w:before="0" w:beforeAutospacing="0" w:after="0" w:afterAutospacing="0" w:line="276" w:lineRule="auto"/>
            </w:pPr>
            <w:r>
              <w:lastRenderedPageBreak/>
              <w:t>- формирование навыков работы с различными видами информации.</w:t>
            </w:r>
          </w:p>
          <w:p w14:paraId="2440D4F1" w14:textId="77777777" w:rsidR="00633B6F" w:rsidRPr="00AD08D8" w:rsidRDefault="00633B6F" w:rsidP="00633B6F">
            <w:pPr>
              <w:pStyle w:val="a6"/>
              <w:spacing w:before="0" w:beforeAutospacing="0" w:after="0" w:afterAutospacing="0" w:line="276" w:lineRule="auto"/>
            </w:pPr>
          </w:p>
          <w:p w14:paraId="6635EC2D" w14:textId="77777777" w:rsidR="007F304C" w:rsidRPr="00633B6F" w:rsidRDefault="007F304C" w:rsidP="00633B6F">
            <w:pPr>
              <w:spacing w:line="276" w:lineRule="auto"/>
              <w:rPr>
                <w:i/>
                <w:iCs/>
                <w:u w:val="single"/>
              </w:rPr>
            </w:pPr>
            <w:r w:rsidRPr="00633B6F">
              <w:rPr>
                <w:i/>
                <w:iCs/>
                <w:u w:val="single"/>
              </w:rPr>
              <w:t>Предметные:</w:t>
            </w:r>
          </w:p>
          <w:p w14:paraId="3DB27741" w14:textId="77777777" w:rsidR="00AD08D8" w:rsidRDefault="00AD08D8" w:rsidP="00633B6F">
            <w:pPr>
              <w:spacing w:line="276" w:lineRule="auto"/>
              <w:rPr>
                <w:b/>
                <w:bCs/>
                <w:i/>
                <w:iCs/>
              </w:rPr>
            </w:pPr>
          </w:p>
          <w:p w14:paraId="0295CA97" w14:textId="77777777" w:rsidR="00AD08D8" w:rsidRDefault="00AD08D8" w:rsidP="00633B6F">
            <w:pPr>
              <w:pStyle w:val="a6"/>
              <w:spacing w:before="0" w:beforeAutospacing="0" w:after="0" w:afterAutospacing="0" w:line="276" w:lineRule="auto"/>
            </w:pPr>
            <w:r>
              <w:t xml:space="preserve">- формирование знаний об истории </w:t>
            </w:r>
            <w:proofErr w:type="spellStart"/>
            <w:r>
              <w:t>фортепианостроения</w:t>
            </w:r>
            <w:proofErr w:type="spellEnd"/>
            <w:r>
              <w:t xml:space="preserve"> и мировых производителях;</w:t>
            </w:r>
          </w:p>
          <w:p w14:paraId="4789AB64" w14:textId="77777777" w:rsidR="00AD08D8" w:rsidRDefault="00AD08D8" w:rsidP="00633B6F">
            <w:pPr>
              <w:pStyle w:val="a6"/>
              <w:spacing w:before="0" w:beforeAutospacing="0" w:after="0" w:afterAutospacing="0" w:line="276" w:lineRule="auto"/>
            </w:pPr>
            <w:r>
              <w:t>- понимание конструкции фортепиано и его основных элементов;</w:t>
            </w:r>
          </w:p>
          <w:p w14:paraId="0780FF70" w14:textId="77777777" w:rsidR="00AD08D8" w:rsidRDefault="00AD08D8" w:rsidP="00633B6F">
            <w:pPr>
              <w:pStyle w:val="a6"/>
              <w:spacing w:before="0" w:beforeAutospacing="0" w:after="0" w:afterAutospacing="0" w:line="276" w:lineRule="auto"/>
            </w:pPr>
            <w:r>
              <w:t xml:space="preserve">- освоение основ звукообразования и </w:t>
            </w:r>
            <w:proofErr w:type="spellStart"/>
            <w:r>
              <w:t>темброобразования</w:t>
            </w:r>
            <w:proofErr w:type="spellEnd"/>
            <w:r>
              <w:t>;</w:t>
            </w:r>
          </w:p>
          <w:p w14:paraId="7AD42993" w14:textId="77777777" w:rsidR="00AD08D8" w:rsidRDefault="00AD08D8" w:rsidP="00633B6F">
            <w:pPr>
              <w:pStyle w:val="a6"/>
              <w:spacing w:before="0" w:beforeAutospacing="0" w:after="0" w:afterAutospacing="0" w:line="276" w:lineRule="auto"/>
            </w:pPr>
            <w:r>
              <w:t>- знакомство с теорией строя и темперации;</w:t>
            </w:r>
          </w:p>
          <w:p w14:paraId="384BEDF4" w14:textId="77777777" w:rsidR="00AD08D8" w:rsidRDefault="00AD08D8" w:rsidP="00633B6F">
            <w:pPr>
              <w:pStyle w:val="a6"/>
              <w:spacing w:before="0" w:beforeAutospacing="0" w:after="0" w:afterAutospacing="0" w:line="276" w:lineRule="auto"/>
            </w:pPr>
            <w:r>
              <w:t>- понимание устройства механики и принципов её регулировки (на теоретическом уровне);</w:t>
            </w:r>
          </w:p>
          <w:p w14:paraId="53F485BA" w14:textId="77777777" w:rsidR="00AD08D8" w:rsidRDefault="00AD08D8" w:rsidP="00633B6F">
            <w:pPr>
              <w:pStyle w:val="a6"/>
              <w:spacing w:before="0" w:beforeAutospacing="0" w:after="0" w:afterAutospacing="0" w:line="276" w:lineRule="auto"/>
            </w:pPr>
            <w:r>
              <w:t>- формирование представлений о диагностике состояния инструмента и основах ухода за ним.</w:t>
            </w:r>
          </w:p>
          <w:p w14:paraId="66BB1379" w14:textId="77777777" w:rsidR="00AD08D8" w:rsidRDefault="00AD08D8" w:rsidP="00633B6F">
            <w:pPr>
              <w:spacing w:line="276" w:lineRule="auto"/>
              <w:rPr>
                <w:b/>
                <w:bCs/>
              </w:rPr>
            </w:pPr>
          </w:p>
        </w:tc>
      </w:tr>
      <w:tr w:rsidR="00931DA1" w14:paraId="71F19E76" w14:textId="77777777" w:rsidTr="00633B6F">
        <w:trPr>
          <w:trHeight w:val="6467"/>
        </w:trPr>
        <w:tc>
          <w:tcPr>
            <w:tcW w:w="1980" w:type="dxa"/>
            <w:vAlign w:val="center"/>
          </w:tcPr>
          <w:p w14:paraId="05FE4B17" w14:textId="77777777" w:rsidR="00931DA1" w:rsidRPr="00931DA1" w:rsidRDefault="00931DA1" w:rsidP="00633B6F">
            <w:r w:rsidRPr="00931DA1">
              <w:lastRenderedPageBreak/>
              <w:t>Планируемые результаты</w:t>
            </w:r>
          </w:p>
        </w:tc>
        <w:tc>
          <w:tcPr>
            <w:tcW w:w="7365" w:type="dxa"/>
            <w:vAlign w:val="center"/>
          </w:tcPr>
          <w:p w14:paraId="07936030" w14:textId="77777777" w:rsidR="00AD08D8" w:rsidRDefault="00AD08D8" w:rsidP="00633B6F">
            <w:pPr>
              <w:pStyle w:val="3"/>
              <w:rPr>
                <w:rStyle w:val="a7"/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u w:val="single"/>
              </w:rPr>
            </w:pPr>
            <w:r w:rsidRPr="00AD08D8">
              <w:rPr>
                <w:rStyle w:val="a7"/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u w:val="single"/>
              </w:rPr>
              <w:t>Личностные результаты:</w:t>
            </w:r>
          </w:p>
          <w:p w14:paraId="3BDDD912" w14:textId="77777777" w:rsidR="00633B6F" w:rsidRPr="00633B6F" w:rsidRDefault="00633B6F" w:rsidP="00633B6F"/>
          <w:p w14:paraId="48DD53E4" w14:textId="77777777" w:rsidR="00AD08D8" w:rsidRPr="00AD08D8" w:rsidRDefault="00AD08D8" w:rsidP="00633B6F">
            <w:pPr>
              <w:pStyle w:val="a6"/>
              <w:spacing w:before="0" w:beforeAutospacing="0" w:after="0" w:afterAutospacing="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AD08D8">
              <w:rPr>
                <w:color w:val="000000" w:themeColor="text1"/>
              </w:rPr>
              <w:t>проявляют бережное отношение к инструменту;</w:t>
            </w:r>
          </w:p>
          <w:p w14:paraId="6DE82F30" w14:textId="77777777" w:rsidR="00AD08D8" w:rsidRPr="00AD08D8" w:rsidRDefault="00AD08D8" w:rsidP="00633B6F">
            <w:pPr>
              <w:pStyle w:val="a6"/>
              <w:spacing w:before="0" w:beforeAutospacing="0" w:after="0" w:afterAutospacing="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AD08D8">
              <w:rPr>
                <w:color w:val="000000" w:themeColor="text1"/>
              </w:rPr>
              <w:t>осознают значимость сохранения музыкальной культуры;</w:t>
            </w:r>
          </w:p>
          <w:p w14:paraId="7F672AB6" w14:textId="77777777" w:rsidR="00AD08D8" w:rsidRDefault="00AD08D8" w:rsidP="00633B6F">
            <w:pPr>
              <w:pStyle w:val="a6"/>
              <w:spacing w:before="0" w:beforeAutospacing="0" w:after="0" w:afterAutospacing="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AD08D8">
              <w:rPr>
                <w:color w:val="000000" w:themeColor="text1"/>
              </w:rPr>
              <w:t>проявляют интерес к изучаемой области.</w:t>
            </w:r>
          </w:p>
          <w:p w14:paraId="33DE8613" w14:textId="77777777" w:rsidR="00633B6F" w:rsidRPr="00AD08D8" w:rsidRDefault="00633B6F" w:rsidP="00633B6F">
            <w:pPr>
              <w:pStyle w:val="a6"/>
              <w:spacing w:before="0" w:beforeAutospacing="0" w:after="0" w:afterAutospacing="0" w:line="276" w:lineRule="auto"/>
              <w:rPr>
                <w:color w:val="000000" w:themeColor="text1"/>
              </w:rPr>
            </w:pPr>
          </w:p>
          <w:p w14:paraId="7ACA476A" w14:textId="77777777" w:rsidR="00AD08D8" w:rsidRDefault="00AD08D8" w:rsidP="00633B6F">
            <w:pPr>
              <w:pStyle w:val="3"/>
              <w:rPr>
                <w:rStyle w:val="a7"/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u w:val="single"/>
              </w:rPr>
            </w:pPr>
            <w:r w:rsidRPr="00AD08D8">
              <w:rPr>
                <w:rStyle w:val="a7"/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u w:val="single"/>
              </w:rPr>
              <w:t>Метапредметные результаты:</w:t>
            </w:r>
          </w:p>
          <w:p w14:paraId="3D229668" w14:textId="77777777" w:rsidR="00633B6F" w:rsidRPr="00633B6F" w:rsidRDefault="00633B6F" w:rsidP="00633B6F"/>
          <w:p w14:paraId="72F0F902" w14:textId="77777777" w:rsidR="00AD08D8" w:rsidRPr="00AD08D8" w:rsidRDefault="00AD08D8" w:rsidP="00633B6F">
            <w:pPr>
              <w:pStyle w:val="a6"/>
              <w:spacing w:before="0" w:beforeAutospacing="0" w:after="0" w:afterAutospacing="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AD08D8">
              <w:rPr>
                <w:color w:val="000000" w:themeColor="text1"/>
              </w:rPr>
              <w:t>умеют работать с учебной информацией (текст, аудио, видео);</w:t>
            </w:r>
          </w:p>
          <w:p w14:paraId="218DAAC7" w14:textId="77777777" w:rsidR="00AD08D8" w:rsidRPr="00AD08D8" w:rsidRDefault="00AD08D8" w:rsidP="00633B6F">
            <w:pPr>
              <w:pStyle w:val="a6"/>
              <w:spacing w:before="0" w:beforeAutospacing="0" w:after="0" w:afterAutospacing="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AD08D8">
              <w:rPr>
                <w:color w:val="000000" w:themeColor="text1"/>
              </w:rPr>
              <w:t>способны анализировать и делать выводы;</w:t>
            </w:r>
          </w:p>
          <w:p w14:paraId="52DD613E" w14:textId="77777777" w:rsidR="00AD08D8" w:rsidRDefault="00AD08D8" w:rsidP="00633B6F">
            <w:pPr>
              <w:pStyle w:val="a6"/>
              <w:spacing w:before="0" w:beforeAutospacing="0" w:after="0" w:afterAutospacing="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AD08D8">
              <w:rPr>
                <w:color w:val="000000" w:themeColor="text1"/>
              </w:rPr>
              <w:t>демонстрируют навыки самостоятельного обучения.</w:t>
            </w:r>
          </w:p>
          <w:p w14:paraId="11E87645" w14:textId="77777777" w:rsidR="00633B6F" w:rsidRPr="00AD08D8" w:rsidRDefault="00633B6F" w:rsidP="00633B6F">
            <w:pPr>
              <w:pStyle w:val="a6"/>
              <w:spacing w:before="0" w:beforeAutospacing="0" w:after="0" w:afterAutospacing="0" w:line="276" w:lineRule="auto"/>
              <w:rPr>
                <w:color w:val="000000" w:themeColor="text1"/>
              </w:rPr>
            </w:pPr>
          </w:p>
          <w:p w14:paraId="1E0DFA61" w14:textId="77777777" w:rsidR="00AD08D8" w:rsidRDefault="00AD08D8" w:rsidP="00633B6F">
            <w:pPr>
              <w:pStyle w:val="3"/>
              <w:rPr>
                <w:rStyle w:val="a7"/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u w:val="single"/>
              </w:rPr>
            </w:pPr>
            <w:r w:rsidRPr="00AD08D8">
              <w:rPr>
                <w:rStyle w:val="a7"/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u w:val="single"/>
              </w:rPr>
              <w:t>Предметные результаты:</w:t>
            </w:r>
          </w:p>
          <w:p w14:paraId="194B0F64" w14:textId="77777777" w:rsidR="00633B6F" w:rsidRPr="00633B6F" w:rsidRDefault="00633B6F" w:rsidP="00633B6F"/>
          <w:p w14:paraId="6F9A32FC" w14:textId="77777777" w:rsidR="00AD08D8" w:rsidRPr="00AD08D8" w:rsidRDefault="00AD08D8" w:rsidP="00633B6F">
            <w:pPr>
              <w:pStyle w:val="a6"/>
              <w:spacing w:before="0" w:beforeAutospacing="0" w:after="0" w:afterAutospacing="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AD08D8">
              <w:rPr>
                <w:color w:val="000000" w:themeColor="text1"/>
              </w:rPr>
              <w:t>знают основные этапы развития фортепиано</w:t>
            </w:r>
            <w:r w:rsidR="00633B6F">
              <w:rPr>
                <w:color w:val="000000" w:themeColor="text1"/>
              </w:rPr>
              <w:t xml:space="preserve"> как музыкального инструмента</w:t>
            </w:r>
            <w:r w:rsidRPr="00AD08D8">
              <w:rPr>
                <w:color w:val="000000" w:themeColor="text1"/>
              </w:rPr>
              <w:t>;</w:t>
            </w:r>
          </w:p>
          <w:p w14:paraId="09A2EE94" w14:textId="77777777" w:rsidR="00AD08D8" w:rsidRPr="00AD08D8" w:rsidRDefault="00AD08D8" w:rsidP="00633B6F">
            <w:pPr>
              <w:pStyle w:val="a6"/>
              <w:spacing w:before="0" w:beforeAutospacing="0" w:after="0" w:afterAutospacing="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AD08D8">
              <w:rPr>
                <w:color w:val="000000" w:themeColor="text1"/>
              </w:rPr>
              <w:t>понимают устройство инструмента и его механизмов;</w:t>
            </w:r>
          </w:p>
          <w:p w14:paraId="4AA74F26" w14:textId="77777777" w:rsidR="00AD08D8" w:rsidRPr="00AD08D8" w:rsidRDefault="00AD08D8" w:rsidP="00633B6F">
            <w:pPr>
              <w:pStyle w:val="a6"/>
              <w:spacing w:before="0" w:beforeAutospacing="0" w:after="0" w:afterAutospacing="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AD08D8">
              <w:rPr>
                <w:color w:val="000000" w:themeColor="text1"/>
              </w:rPr>
              <w:t>знают принципы звукообразования и строя;</w:t>
            </w:r>
          </w:p>
          <w:p w14:paraId="0F94452A" w14:textId="77777777" w:rsidR="00AD08D8" w:rsidRPr="00AD08D8" w:rsidRDefault="00AD08D8" w:rsidP="00633B6F">
            <w:pPr>
              <w:pStyle w:val="a6"/>
              <w:spacing w:before="0" w:beforeAutospacing="0" w:after="0" w:afterAutospacing="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AD08D8">
              <w:rPr>
                <w:color w:val="000000" w:themeColor="text1"/>
              </w:rPr>
              <w:t>распознают признаки технических отклонений (на теоретическом уровне);</w:t>
            </w:r>
          </w:p>
          <w:p w14:paraId="462E265D" w14:textId="77777777" w:rsidR="00AD08D8" w:rsidRPr="00AD08D8" w:rsidRDefault="00AD08D8" w:rsidP="00633B6F">
            <w:pPr>
              <w:pStyle w:val="a6"/>
              <w:spacing w:before="0" w:beforeAutospacing="0" w:after="0" w:afterAutospacing="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AD08D8">
              <w:rPr>
                <w:color w:val="000000" w:themeColor="text1"/>
              </w:rPr>
              <w:t>понимают основы ухода и диагностики инструмента.</w:t>
            </w:r>
          </w:p>
          <w:p w14:paraId="738289E9" w14:textId="77777777" w:rsidR="00931DA1" w:rsidRPr="00AD08D8" w:rsidRDefault="00931DA1" w:rsidP="00633B6F">
            <w:pPr>
              <w:rPr>
                <w:b/>
                <w:bCs/>
                <w:color w:val="000000" w:themeColor="text1"/>
              </w:rPr>
            </w:pPr>
          </w:p>
        </w:tc>
      </w:tr>
    </w:tbl>
    <w:p w14:paraId="5D590795" w14:textId="77777777" w:rsidR="00931DA1" w:rsidRDefault="00931DA1" w:rsidP="004C52BB">
      <w:pPr>
        <w:jc w:val="center"/>
        <w:rPr>
          <w:b/>
          <w:bCs/>
        </w:rPr>
      </w:pPr>
    </w:p>
    <w:p w14:paraId="3B84BC91" w14:textId="77777777" w:rsidR="00931DA1" w:rsidRDefault="00931DA1" w:rsidP="004C52BB">
      <w:pPr>
        <w:jc w:val="center"/>
        <w:rPr>
          <w:b/>
          <w:bCs/>
        </w:rPr>
      </w:pPr>
    </w:p>
    <w:p w14:paraId="6E42CD8E" w14:textId="77777777" w:rsidR="00931DA1" w:rsidRDefault="00931DA1" w:rsidP="00AD08D8">
      <w:pPr>
        <w:spacing w:line="276" w:lineRule="auto"/>
        <w:rPr>
          <w:b/>
          <w:bCs/>
        </w:rPr>
      </w:pPr>
    </w:p>
    <w:p w14:paraId="20EF9636" w14:textId="77777777" w:rsidR="00106F1B" w:rsidRDefault="00106F1B" w:rsidP="00D46CBD">
      <w:pPr>
        <w:spacing w:line="276" w:lineRule="auto"/>
        <w:jc w:val="center"/>
        <w:rPr>
          <w:b/>
          <w:bCs/>
          <w:sz w:val="28"/>
          <w:szCs w:val="28"/>
        </w:rPr>
      </w:pPr>
    </w:p>
    <w:p w14:paraId="33EABDBB" w14:textId="77777777" w:rsidR="00106F1B" w:rsidRDefault="00106F1B" w:rsidP="00D46CBD">
      <w:pPr>
        <w:spacing w:line="276" w:lineRule="auto"/>
        <w:jc w:val="center"/>
        <w:rPr>
          <w:b/>
          <w:bCs/>
          <w:sz w:val="28"/>
          <w:szCs w:val="28"/>
        </w:rPr>
      </w:pPr>
    </w:p>
    <w:p w14:paraId="1C73B6EF" w14:textId="77777777" w:rsidR="00106F1B" w:rsidRDefault="00106F1B" w:rsidP="00D46CBD">
      <w:pPr>
        <w:spacing w:line="276" w:lineRule="auto"/>
        <w:jc w:val="center"/>
        <w:rPr>
          <w:b/>
          <w:bCs/>
          <w:sz w:val="28"/>
          <w:szCs w:val="28"/>
        </w:rPr>
      </w:pPr>
    </w:p>
    <w:p w14:paraId="3FBB9C4C" w14:textId="77777777" w:rsidR="00106F1B" w:rsidRDefault="00106F1B" w:rsidP="00D46CBD">
      <w:pPr>
        <w:spacing w:line="276" w:lineRule="auto"/>
        <w:jc w:val="center"/>
        <w:rPr>
          <w:b/>
          <w:bCs/>
          <w:sz w:val="28"/>
          <w:szCs w:val="28"/>
        </w:rPr>
      </w:pPr>
    </w:p>
    <w:p w14:paraId="7C11F6D8" w14:textId="77777777" w:rsidR="00106F1B" w:rsidRDefault="00106F1B" w:rsidP="00D46CBD">
      <w:pPr>
        <w:spacing w:line="276" w:lineRule="auto"/>
        <w:jc w:val="center"/>
        <w:rPr>
          <w:b/>
          <w:bCs/>
          <w:sz w:val="28"/>
          <w:szCs w:val="28"/>
        </w:rPr>
      </w:pPr>
    </w:p>
    <w:p w14:paraId="13D4BA59" w14:textId="1B67E6E7" w:rsidR="007E1A61" w:rsidRPr="00633B6F" w:rsidRDefault="004C52BB" w:rsidP="00D46CBD">
      <w:pPr>
        <w:spacing w:line="276" w:lineRule="auto"/>
        <w:jc w:val="center"/>
        <w:rPr>
          <w:b/>
          <w:bCs/>
          <w:sz w:val="28"/>
          <w:szCs w:val="28"/>
        </w:rPr>
      </w:pPr>
      <w:r w:rsidRPr="00633B6F">
        <w:rPr>
          <w:b/>
          <w:bCs/>
          <w:sz w:val="28"/>
          <w:szCs w:val="28"/>
        </w:rPr>
        <w:lastRenderedPageBreak/>
        <w:t>Оглавление</w:t>
      </w:r>
    </w:p>
    <w:p w14:paraId="62FDA240" w14:textId="77777777" w:rsidR="004C52BB" w:rsidRDefault="004C52BB" w:rsidP="00D46CBD">
      <w:pPr>
        <w:spacing w:line="276" w:lineRule="auto"/>
      </w:pPr>
    </w:p>
    <w:p w14:paraId="37465AC0" w14:textId="77777777" w:rsidR="004C52BB" w:rsidRPr="007F304C" w:rsidRDefault="004C52BB" w:rsidP="00D46CBD">
      <w:pPr>
        <w:spacing w:line="276" w:lineRule="auto"/>
        <w:rPr>
          <w:b/>
          <w:bCs/>
        </w:rPr>
      </w:pPr>
      <w:r w:rsidRPr="007F304C">
        <w:rPr>
          <w:b/>
          <w:bCs/>
        </w:rPr>
        <w:t>Раздел №1. «Комплекс основных характеристик программы»</w:t>
      </w:r>
    </w:p>
    <w:p w14:paraId="21144800" w14:textId="77777777" w:rsidR="00FD6908" w:rsidRDefault="00FD6908" w:rsidP="00D46CBD">
      <w:pPr>
        <w:spacing w:line="276" w:lineRule="auto"/>
      </w:pPr>
    </w:p>
    <w:p w14:paraId="221AF015" w14:textId="77777777" w:rsidR="004C52BB" w:rsidRDefault="004C52BB" w:rsidP="00D46CBD">
      <w:pPr>
        <w:pStyle w:val="a4"/>
        <w:numPr>
          <w:ilvl w:val="1"/>
          <w:numId w:val="2"/>
        </w:numPr>
        <w:spacing w:line="276" w:lineRule="auto"/>
      </w:pPr>
      <w:r>
        <w:t xml:space="preserve"> Пояснительная записка</w:t>
      </w:r>
    </w:p>
    <w:p w14:paraId="7E79256D" w14:textId="77777777" w:rsidR="004C52BB" w:rsidRDefault="004C52BB" w:rsidP="00D46CBD">
      <w:pPr>
        <w:pStyle w:val="a4"/>
        <w:spacing w:line="276" w:lineRule="auto"/>
        <w:ind w:left="1080"/>
      </w:pPr>
      <w:r>
        <w:t>1.1.</w:t>
      </w:r>
      <w:r w:rsidR="00FD6908">
        <w:t>1.</w:t>
      </w:r>
      <w:r>
        <w:t xml:space="preserve"> Нормативно-правовая база</w:t>
      </w:r>
    </w:p>
    <w:p w14:paraId="089DB199" w14:textId="77777777" w:rsidR="004C52BB" w:rsidRDefault="004C52BB" w:rsidP="00D46CBD">
      <w:pPr>
        <w:pStyle w:val="a4"/>
        <w:spacing w:line="276" w:lineRule="auto"/>
        <w:ind w:left="1080"/>
      </w:pPr>
      <w:r>
        <w:t>1.1.</w:t>
      </w:r>
      <w:r w:rsidR="00FD6908">
        <w:t>2. Направленность программы</w:t>
      </w:r>
    </w:p>
    <w:p w14:paraId="24B2FCBF" w14:textId="77777777" w:rsidR="00FD6908" w:rsidRDefault="00FD6908" w:rsidP="00D46CBD">
      <w:pPr>
        <w:pStyle w:val="a4"/>
        <w:spacing w:line="276" w:lineRule="auto"/>
        <w:ind w:left="1080"/>
      </w:pPr>
      <w:r>
        <w:t>1.1.3. Актуальность программы</w:t>
      </w:r>
    </w:p>
    <w:p w14:paraId="0196EDC7" w14:textId="77777777" w:rsidR="00FD6908" w:rsidRDefault="00FD6908" w:rsidP="00D46CBD">
      <w:pPr>
        <w:pStyle w:val="a4"/>
        <w:spacing w:line="276" w:lineRule="auto"/>
        <w:ind w:left="1080"/>
      </w:pPr>
      <w:r>
        <w:t>1.1.4. Воспитательный потенциал программы</w:t>
      </w:r>
    </w:p>
    <w:p w14:paraId="162C9C39" w14:textId="77777777" w:rsidR="00FD6908" w:rsidRDefault="00FD6908" w:rsidP="00D46CBD">
      <w:pPr>
        <w:pStyle w:val="a4"/>
        <w:spacing w:line="276" w:lineRule="auto"/>
        <w:ind w:left="1080"/>
      </w:pPr>
      <w:r>
        <w:t>1.1.5. Отличительные особенности программы</w:t>
      </w:r>
    </w:p>
    <w:p w14:paraId="487201A3" w14:textId="77777777" w:rsidR="00FD6908" w:rsidRDefault="00FD6908" w:rsidP="00D46CBD">
      <w:pPr>
        <w:pStyle w:val="a4"/>
        <w:spacing w:line="276" w:lineRule="auto"/>
        <w:ind w:left="1080"/>
      </w:pPr>
      <w:r>
        <w:t>1.1.6. Адресат программы</w:t>
      </w:r>
    </w:p>
    <w:p w14:paraId="58B5A1C4" w14:textId="77777777" w:rsidR="00FD6908" w:rsidRDefault="00FD6908" w:rsidP="00D46CBD">
      <w:pPr>
        <w:pStyle w:val="a4"/>
        <w:spacing w:line="276" w:lineRule="auto"/>
        <w:ind w:left="1080"/>
      </w:pPr>
      <w:r>
        <w:t>1.1.7. Объем и срок освоения программы</w:t>
      </w:r>
    </w:p>
    <w:p w14:paraId="4B0BD2BD" w14:textId="77777777" w:rsidR="00FD6908" w:rsidRDefault="00FD6908" w:rsidP="00D46CBD">
      <w:pPr>
        <w:pStyle w:val="a4"/>
        <w:spacing w:line="276" w:lineRule="auto"/>
        <w:ind w:left="1080"/>
      </w:pPr>
      <w:r>
        <w:t>1.1.8. Формы обучения</w:t>
      </w:r>
    </w:p>
    <w:p w14:paraId="1FA08423" w14:textId="77777777" w:rsidR="00FD6908" w:rsidRDefault="00FD6908" w:rsidP="00D46CBD">
      <w:pPr>
        <w:pStyle w:val="a4"/>
        <w:spacing w:line="276" w:lineRule="auto"/>
        <w:ind w:left="1080"/>
      </w:pPr>
      <w:r>
        <w:t>1.1.9. Особенности организации образовательного процесса</w:t>
      </w:r>
    </w:p>
    <w:p w14:paraId="6BFA06A2" w14:textId="77777777" w:rsidR="007F304C" w:rsidRDefault="00FD6908" w:rsidP="00D46CBD">
      <w:pPr>
        <w:pStyle w:val="a4"/>
        <w:spacing w:line="276" w:lineRule="auto"/>
        <w:ind w:left="1080"/>
      </w:pPr>
      <w:r>
        <w:t>1.1.10. Режим занятий</w:t>
      </w:r>
    </w:p>
    <w:p w14:paraId="71DD5F79" w14:textId="77777777" w:rsidR="007F304C" w:rsidRDefault="007F304C" w:rsidP="00D46CBD">
      <w:pPr>
        <w:spacing w:line="276" w:lineRule="auto"/>
      </w:pPr>
      <w:r>
        <w:t xml:space="preserve">            1.2. Цель и задачи программы</w:t>
      </w:r>
    </w:p>
    <w:p w14:paraId="54A49114" w14:textId="77777777" w:rsidR="007F304C" w:rsidRDefault="007F304C" w:rsidP="00D46CBD">
      <w:pPr>
        <w:pStyle w:val="a4"/>
        <w:spacing w:line="276" w:lineRule="auto"/>
      </w:pPr>
      <w:r>
        <w:t>1.3. Содержание программы</w:t>
      </w:r>
    </w:p>
    <w:p w14:paraId="485E8A4D" w14:textId="77777777" w:rsidR="007F304C" w:rsidRDefault="007F304C" w:rsidP="00D46CBD">
      <w:pPr>
        <w:spacing w:line="276" w:lineRule="auto"/>
      </w:pPr>
      <w:r>
        <w:t xml:space="preserve">                  1.3.1. Учебный план</w:t>
      </w:r>
    </w:p>
    <w:p w14:paraId="6DEC843C" w14:textId="77777777" w:rsidR="007F304C" w:rsidRDefault="007F304C" w:rsidP="00D46CBD">
      <w:pPr>
        <w:pStyle w:val="a4"/>
        <w:spacing w:line="276" w:lineRule="auto"/>
      </w:pPr>
      <w:r>
        <w:t xml:space="preserve">      1.3.2. Содержание учебного плана</w:t>
      </w:r>
    </w:p>
    <w:p w14:paraId="2599F0F4" w14:textId="77777777" w:rsidR="007F304C" w:rsidRDefault="007F304C" w:rsidP="00D46CBD">
      <w:pPr>
        <w:pStyle w:val="a4"/>
        <w:spacing w:line="276" w:lineRule="auto"/>
      </w:pPr>
      <w:r>
        <w:t>1.4. Планируемые результаты</w:t>
      </w:r>
    </w:p>
    <w:p w14:paraId="1DBD7D8F" w14:textId="77777777" w:rsidR="007F304C" w:rsidRDefault="007F304C" w:rsidP="00D46CBD">
      <w:pPr>
        <w:pStyle w:val="a6"/>
        <w:spacing w:line="276" w:lineRule="auto"/>
      </w:pPr>
      <w:r>
        <w:rPr>
          <w:rFonts w:ascii="TimesNewRomanPS" w:hAnsi="TimesNewRomanPS"/>
          <w:b/>
          <w:bCs/>
          <w:sz w:val="26"/>
          <w:szCs w:val="26"/>
        </w:rPr>
        <w:t xml:space="preserve">Раздел </w:t>
      </w:r>
      <w:r w:rsidRPr="007F304C">
        <w:rPr>
          <w:b/>
          <w:bCs/>
        </w:rPr>
        <w:t>№</w:t>
      </w:r>
      <w:r>
        <w:rPr>
          <w:rFonts w:ascii="TimesNewRomanPS" w:hAnsi="TimesNewRomanPS"/>
          <w:b/>
          <w:bCs/>
          <w:sz w:val="26"/>
          <w:szCs w:val="26"/>
        </w:rPr>
        <w:t>2. «Комплекс организационно-педагогических условий»</w:t>
      </w:r>
    </w:p>
    <w:p w14:paraId="0986A447" w14:textId="77777777" w:rsidR="007F304C" w:rsidRDefault="007F304C" w:rsidP="00D46CBD">
      <w:pPr>
        <w:pStyle w:val="a4"/>
        <w:spacing w:line="276" w:lineRule="auto"/>
        <w:ind w:left="360"/>
      </w:pPr>
      <w:r>
        <w:t xml:space="preserve">       </w:t>
      </w:r>
      <w:r w:rsidR="002E03D9">
        <w:t xml:space="preserve"> </w:t>
      </w:r>
      <w:r>
        <w:t>2.1</w:t>
      </w:r>
      <w:r w:rsidR="002E03D9">
        <w:t xml:space="preserve">. Календарный учебный график </w:t>
      </w:r>
    </w:p>
    <w:p w14:paraId="0D58FCA8" w14:textId="77777777" w:rsidR="002E03D9" w:rsidRDefault="004E1773" w:rsidP="00D46CBD">
      <w:pPr>
        <w:pStyle w:val="a4"/>
        <w:spacing w:line="276" w:lineRule="auto"/>
        <w:ind w:left="360"/>
      </w:pPr>
      <w:r>
        <w:t xml:space="preserve">        2.2. Условия реализации программы</w:t>
      </w:r>
    </w:p>
    <w:p w14:paraId="29E169BC" w14:textId="77777777" w:rsidR="004E1773" w:rsidRDefault="004E1773" w:rsidP="00D46CBD">
      <w:pPr>
        <w:pStyle w:val="a4"/>
        <w:spacing w:line="276" w:lineRule="auto"/>
        <w:ind w:left="360"/>
      </w:pPr>
      <w:r>
        <w:t xml:space="preserve">        2.3. Формы аттестации</w:t>
      </w:r>
    </w:p>
    <w:p w14:paraId="47A22DAF" w14:textId="77777777" w:rsidR="004E1773" w:rsidRDefault="004E1773" w:rsidP="00D46CBD">
      <w:pPr>
        <w:pStyle w:val="a4"/>
        <w:spacing w:line="276" w:lineRule="auto"/>
        <w:ind w:left="360"/>
      </w:pPr>
      <w:r>
        <w:t xml:space="preserve">        2.4. Оценочные материалы</w:t>
      </w:r>
    </w:p>
    <w:p w14:paraId="33BF6AFE" w14:textId="77777777" w:rsidR="004E1773" w:rsidRDefault="004E1773" w:rsidP="00D46CBD">
      <w:pPr>
        <w:pStyle w:val="a4"/>
        <w:spacing w:line="276" w:lineRule="auto"/>
        <w:ind w:left="360"/>
      </w:pPr>
      <w:r>
        <w:t xml:space="preserve">        2.5. Методические материалы</w:t>
      </w:r>
    </w:p>
    <w:p w14:paraId="517852A3" w14:textId="77777777" w:rsidR="004E1773" w:rsidRDefault="004E1773" w:rsidP="00633B6F">
      <w:pPr>
        <w:pStyle w:val="a4"/>
        <w:spacing w:line="276" w:lineRule="auto"/>
        <w:ind w:left="360"/>
      </w:pPr>
      <w:r>
        <w:t xml:space="preserve">        2.6. Список литературы</w:t>
      </w:r>
    </w:p>
    <w:p w14:paraId="1007122E" w14:textId="77777777" w:rsidR="004E1773" w:rsidRDefault="004E1773" w:rsidP="00D46CBD">
      <w:pPr>
        <w:pStyle w:val="a6"/>
        <w:spacing w:line="276" w:lineRule="auto"/>
        <w:rPr>
          <w:rFonts w:ascii="TimesNewRomanPS" w:hAnsi="TimesNewRomanPS"/>
          <w:b/>
          <w:bCs/>
          <w:sz w:val="26"/>
          <w:szCs w:val="26"/>
        </w:rPr>
      </w:pPr>
      <w:r>
        <w:rPr>
          <w:rFonts w:ascii="TimesNewRomanPS" w:hAnsi="TimesNewRomanPS"/>
          <w:b/>
          <w:bCs/>
          <w:sz w:val="26"/>
          <w:szCs w:val="26"/>
        </w:rPr>
        <w:t xml:space="preserve">Раздел </w:t>
      </w:r>
      <w:r w:rsidRPr="007F304C">
        <w:rPr>
          <w:b/>
          <w:bCs/>
        </w:rPr>
        <w:t>№</w:t>
      </w:r>
      <w:r>
        <w:rPr>
          <w:rFonts w:ascii="TimesNewRomanPS" w:hAnsi="TimesNewRomanPS"/>
          <w:b/>
          <w:bCs/>
          <w:sz w:val="26"/>
          <w:szCs w:val="26"/>
        </w:rPr>
        <w:t>3. Приложения</w:t>
      </w:r>
    </w:p>
    <w:p w14:paraId="7A5135D1" w14:textId="77777777" w:rsidR="004E1773" w:rsidRDefault="004E1773" w:rsidP="00D46CBD">
      <w:pPr>
        <w:pStyle w:val="a6"/>
        <w:spacing w:before="0" w:beforeAutospacing="0" w:after="0" w:afterAutospacing="0" w:line="276" w:lineRule="auto"/>
        <w:rPr>
          <w:rFonts w:ascii="TimesNewRomanPSMT" w:hAnsi="TimesNewRomanPSMT"/>
          <w:sz w:val="26"/>
          <w:szCs w:val="26"/>
        </w:rPr>
      </w:pPr>
      <w:r>
        <w:rPr>
          <w:rFonts w:ascii="TimesNewRomanPSMT" w:hAnsi="TimesNewRomanPSMT"/>
          <w:sz w:val="26"/>
          <w:szCs w:val="26"/>
        </w:rPr>
        <w:t xml:space="preserve">             Приложение </w:t>
      </w:r>
      <w:r w:rsidRPr="004E1773">
        <w:t>№</w:t>
      </w:r>
      <w:r>
        <w:rPr>
          <w:rFonts w:ascii="TimesNewRomanPSMT" w:hAnsi="TimesNewRomanPSMT"/>
          <w:sz w:val="26"/>
          <w:szCs w:val="26"/>
        </w:rPr>
        <w:t xml:space="preserve">1. Календарно-тематический план </w:t>
      </w:r>
    </w:p>
    <w:p w14:paraId="188A7B3B" w14:textId="77777777" w:rsidR="004E1773" w:rsidRDefault="004E1773" w:rsidP="00D46CBD">
      <w:pPr>
        <w:pStyle w:val="a6"/>
        <w:spacing w:before="0" w:beforeAutospacing="0" w:after="0" w:afterAutospacing="0" w:line="276" w:lineRule="auto"/>
      </w:pPr>
      <w:r>
        <w:rPr>
          <w:rFonts w:ascii="TimesNewRomanPSMT" w:hAnsi="TimesNewRomanPSMT"/>
          <w:sz w:val="26"/>
          <w:szCs w:val="26"/>
        </w:rPr>
        <w:t xml:space="preserve">           </w:t>
      </w:r>
      <w:r w:rsidR="00771822">
        <w:rPr>
          <w:rFonts w:ascii="TimesNewRomanPSMT" w:hAnsi="TimesNewRomanPSMT"/>
          <w:sz w:val="26"/>
          <w:szCs w:val="26"/>
        </w:rPr>
        <w:t xml:space="preserve">  Приложение №2. Контрольно-измерительные материалы</w:t>
      </w:r>
    </w:p>
    <w:p w14:paraId="13A633EB" w14:textId="77777777" w:rsidR="004E1773" w:rsidRDefault="004E1773" w:rsidP="00D46CBD">
      <w:pPr>
        <w:pStyle w:val="a6"/>
        <w:spacing w:line="276" w:lineRule="auto"/>
      </w:pPr>
    </w:p>
    <w:p w14:paraId="6A227BA9" w14:textId="77777777" w:rsidR="004E1773" w:rsidRDefault="004E1773" w:rsidP="004E1773">
      <w:pPr>
        <w:pStyle w:val="a6"/>
      </w:pPr>
    </w:p>
    <w:p w14:paraId="47EEF290" w14:textId="77777777" w:rsidR="004E1773" w:rsidRDefault="004E1773" w:rsidP="004E1773">
      <w:pPr>
        <w:pStyle w:val="a6"/>
      </w:pPr>
    </w:p>
    <w:p w14:paraId="34DC54EE" w14:textId="77777777" w:rsidR="004E1773" w:rsidRDefault="004E1773" w:rsidP="007F304C">
      <w:pPr>
        <w:pStyle w:val="a4"/>
        <w:ind w:left="360"/>
      </w:pPr>
    </w:p>
    <w:p w14:paraId="03B30768" w14:textId="77777777" w:rsidR="004E1773" w:rsidRDefault="004E1773" w:rsidP="007F304C">
      <w:pPr>
        <w:pStyle w:val="a4"/>
        <w:ind w:left="360"/>
      </w:pPr>
    </w:p>
    <w:p w14:paraId="062FC533" w14:textId="77777777" w:rsidR="007F304C" w:rsidRDefault="007F304C" w:rsidP="007F304C"/>
    <w:p w14:paraId="71ACF3A4" w14:textId="77777777" w:rsidR="007F304C" w:rsidRDefault="007F304C" w:rsidP="007F304C">
      <w:pPr>
        <w:pStyle w:val="a4"/>
        <w:ind w:left="1080"/>
      </w:pPr>
    </w:p>
    <w:p w14:paraId="130BCAAD" w14:textId="77777777" w:rsidR="00FD6908" w:rsidRDefault="00FD6908" w:rsidP="004C52BB">
      <w:pPr>
        <w:pStyle w:val="a4"/>
        <w:ind w:left="1080"/>
      </w:pPr>
    </w:p>
    <w:p w14:paraId="466AF822" w14:textId="77777777" w:rsidR="00FD6908" w:rsidRDefault="00FD6908" w:rsidP="004C52BB">
      <w:pPr>
        <w:pStyle w:val="a4"/>
        <w:ind w:left="1080"/>
      </w:pPr>
    </w:p>
    <w:p w14:paraId="34BCBF32" w14:textId="77777777" w:rsidR="00FD6908" w:rsidRPr="00633B6F" w:rsidRDefault="00FD6908" w:rsidP="00633B6F">
      <w:pPr>
        <w:jc w:val="center"/>
        <w:rPr>
          <w:b/>
          <w:bCs/>
          <w:sz w:val="28"/>
          <w:szCs w:val="28"/>
        </w:rPr>
      </w:pPr>
      <w:r w:rsidRPr="00633B6F">
        <w:rPr>
          <w:b/>
          <w:bCs/>
          <w:sz w:val="28"/>
          <w:szCs w:val="28"/>
        </w:rPr>
        <w:lastRenderedPageBreak/>
        <w:t>Раздел №1. Комплекс основных характеристик программы</w:t>
      </w:r>
    </w:p>
    <w:p w14:paraId="36E71BDC" w14:textId="77777777" w:rsidR="00EC0582" w:rsidRPr="00633B6F" w:rsidRDefault="00EC0582" w:rsidP="00FD6908">
      <w:pPr>
        <w:pStyle w:val="a4"/>
        <w:ind w:left="1080"/>
        <w:jc w:val="center"/>
        <w:rPr>
          <w:b/>
          <w:bCs/>
          <w:sz w:val="28"/>
          <w:szCs w:val="28"/>
        </w:rPr>
      </w:pPr>
    </w:p>
    <w:p w14:paraId="5B248543" w14:textId="77777777" w:rsidR="00FD6908" w:rsidRPr="00987419" w:rsidRDefault="00FD6908" w:rsidP="00987419">
      <w:pPr>
        <w:pStyle w:val="a4"/>
        <w:numPr>
          <w:ilvl w:val="1"/>
          <w:numId w:val="2"/>
        </w:numPr>
        <w:ind w:left="360"/>
        <w:jc w:val="center"/>
        <w:rPr>
          <w:b/>
          <w:bCs/>
        </w:rPr>
      </w:pPr>
      <w:r w:rsidRPr="00987419">
        <w:rPr>
          <w:b/>
          <w:bCs/>
        </w:rPr>
        <w:t>Пояснительная записка</w:t>
      </w:r>
    </w:p>
    <w:p w14:paraId="231939FA" w14:textId="23F81F49" w:rsidR="00EC0582" w:rsidRDefault="00A220FD" w:rsidP="00EC0582">
      <w:pPr>
        <w:pStyle w:val="a6"/>
        <w:spacing w:line="276" w:lineRule="auto"/>
        <w:jc w:val="both"/>
      </w:pPr>
      <w:r w:rsidRPr="00AC29DA">
        <w:rPr>
          <w:color w:val="000000"/>
        </w:rPr>
        <w:t>Дополнительная общеобразовательная программа – дополнительная общеразвивающая программа</w:t>
      </w:r>
      <w:r>
        <w:rPr>
          <w:color w:val="000000"/>
        </w:rPr>
        <w:t xml:space="preserve"> </w:t>
      </w:r>
      <w:r w:rsidR="00EC0582">
        <w:t>«Основы устройства, настройки и ухода за фортепиано» имеет техническо-художественную направленность и ориентирована на формирование у обучающихся базовых знаний об устройстве фортепиано, истории инструмента, принципах его функционирования и особенностях эксплуатации и музыкальных характеристик инструмента.</w:t>
      </w:r>
    </w:p>
    <w:p w14:paraId="19D1EF1C" w14:textId="77777777" w:rsidR="00EC0582" w:rsidRDefault="00EC0582" w:rsidP="00EC0582">
      <w:pPr>
        <w:pStyle w:val="a6"/>
        <w:spacing w:line="276" w:lineRule="auto"/>
        <w:jc w:val="both"/>
      </w:pPr>
      <w:r w:rsidRPr="00EC0582">
        <w:rPr>
          <w:color w:val="1A1A1A"/>
        </w:rPr>
        <w:t xml:space="preserve">Несмотря на то, что в современном мире - мире цифровизации, большие обороты набирают электронные инструменты, обучение на акустических инструментах продолжается и имеет тенденцию продолжатся в дальнейшем. Акустические фортепиано также незаменимы и во всех самых известных концертных залах нашей страны: ведь еще не скоро мы придем к тому, что конкурс </w:t>
      </w:r>
      <w:r>
        <w:rPr>
          <w:color w:val="1A1A1A"/>
        </w:rPr>
        <w:t xml:space="preserve">П. И. </w:t>
      </w:r>
      <w:r w:rsidRPr="00EC0582">
        <w:rPr>
          <w:color w:val="1A1A1A"/>
        </w:rPr>
        <w:t xml:space="preserve">Чайковского будет проводиться на электронных инструментах, а в Большом зале консерватории будет стоять электронный рояль. </w:t>
      </w:r>
      <w:r>
        <w:t>А значит, актуальность программы обусловлена потребностью в осознанном использовании и сохранении музыкальных инструментов, а также необходимостью формирования у широкого круга обучающихся представлений о принципах функционирования, обслуживания и эксплуатации фортепиано. В современных условиях особое значение приобретает доступность образовательных программ, реализуемых с применением дистанционных технологий, что позволяет обучающимся получать знания вне зависимости от их местонахождения.</w:t>
      </w:r>
    </w:p>
    <w:p w14:paraId="25CEBCFF" w14:textId="77777777" w:rsidR="00EC0582" w:rsidRDefault="00EC0582" w:rsidP="00EC0582">
      <w:pPr>
        <w:pStyle w:val="a6"/>
        <w:spacing w:line="276" w:lineRule="auto"/>
        <w:jc w:val="both"/>
      </w:pPr>
      <w:r w:rsidRPr="00A220FD">
        <w:rPr>
          <w:b/>
          <w:bCs/>
        </w:rPr>
        <w:t>Новизна программы</w:t>
      </w:r>
      <w:r>
        <w:t xml:space="preserve"> заключается в сочетании технического и музыкального подходов к изучению фортепиано, а также в реализации программы полностью в заочной форме с применением дистанционных образовательных технологий. Программа предоставляет обучающимся возможность получить системное представление о конструкции инструмента, процессах звукообразования и основных принципах его обслуживания в доступной форме.</w:t>
      </w:r>
    </w:p>
    <w:p w14:paraId="0735427B" w14:textId="77777777" w:rsidR="00EC0582" w:rsidRDefault="00EC0582" w:rsidP="00EC0582">
      <w:pPr>
        <w:pStyle w:val="a6"/>
        <w:spacing w:line="276" w:lineRule="auto"/>
        <w:jc w:val="both"/>
      </w:pPr>
      <w:r w:rsidRPr="00A220FD">
        <w:rPr>
          <w:b/>
          <w:bCs/>
        </w:rPr>
        <w:t>Педагогическая целесообразность</w:t>
      </w:r>
      <w:r>
        <w:t xml:space="preserve"> программы определяется её направленностью на формирование у обучающихся целостного понимания взаимосвязи между конструкцией фортепиано, его акустическими характеристиками и качеством звучания. Освоение программы способствует развитию аналитического мышления, слухового восприятия и навыков работы с различными видами информации.</w:t>
      </w:r>
    </w:p>
    <w:p w14:paraId="214412DF" w14:textId="77777777" w:rsidR="00EC0582" w:rsidRDefault="00EC0582" w:rsidP="00EC0582">
      <w:pPr>
        <w:pStyle w:val="a6"/>
        <w:spacing w:line="276" w:lineRule="auto"/>
        <w:jc w:val="both"/>
      </w:pPr>
      <w:r>
        <w:t>Воспитательный потенциал программы проявляется в формировании у обучающихся бережного отношения к музыкальным инструментам как части культурного наследия, уважения к профессиональной деятельности мастеров, а также в развитии интереса к музыкально-технической сфере. Программа способствует осознанию значимости сохранения и передачи традиций инструментального мастерства.</w:t>
      </w:r>
    </w:p>
    <w:p w14:paraId="4B94B29A" w14:textId="77777777" w:rsidR="00EC0582" w:rsidRDefault="00EC0582" w:rsidP="00EC0582">
      <w:pPr>
        <w:pStyle w:val="a6"/>
        <w:spacing w:line="276" w:lineRule="auto"/>
        <w:jc w:val="both"/>
      </w:pPr>
      <w:r w:rsidRPr="00A220FD">
        <w:rPr>
          <w:b/>
          <w:bCs/>
        </w:rPr>
        <w:t>Отличительной особенностью программы</w:t>
      </w:r>
      <w:r>
        <w:t xml:space="preserve"> является её ориентация на теоретико-аналитическое освоение материала без формирования практических профессиональных </w:t>
      </w:r>
      <w:r>
        <w:lastRenderedPageBreak/>
        <w:t>навыков. Практическая деятельность обучающихся носит ознакомительный и аналитический характер и реализуется посредством работы с аудио- и видеоматериалами, а также выполнения заданий в дистанционном формате.</w:t>
      </w:r>
    </w:p>
    <w:p w14:paraId="2294A3A0" w14:textId="7ADDF86A" w:rsidR="00FD6908" w:rsidRDefault="00EC0582" w:rsidP="00EC0582">
      <w:pPr>
        <w:pStyle w:val="a6"/>
        <w:spacing w:line="276" w:lineRule="auto"/>
        <w:jc w:val="both"/>
      </w:pPr>
      <w:r>
        <w:t xml:space="preserve">Программа реализуется в заочной форме </w:t>
      </w:r>
      <w:r w:rsidR="00A220FD" w:rsidRPr="00AC29DA">
        <w:rPr>
          <w:color w:val="000000"/>
        </w:rPr>
        <w:t>с применением исключительно электронного обучения, дистанционных образовательных технологий</w:t>
      </w:r>
      <w:r w:rsidRPr="00AC29DA">
        <w:t>.</w:t>
      </w:r>
      <w:r>
        <w:t xml:space="preserve"> Обучение осуществляется в индивидуальном темпе в рамках установленного срока реализации программы. Срок освоения программы составляет 4 недели, общий объём — 20 академических часов.</w:t>
      </w:r>
    </w:p>
    <w:p w14:paraId="3B55F742" w14:textId="77777777" w:rsidR="00FD6908" w:rsidRPr="00987419" w:rsidRDefault="00FD6908" w:rsidP="00987419">
      <w:pPr>
        <w:pStyle w:val="a4"/>
        <w:numPr>
          <w:ilvl w:val="2"/>
          <w:numId w:val="2"/>
        </w:numPr>
        <w:ind w:left="720"/>
        <w:jc w:val="center"/>
        <w:rPr>
          <w:b/>
          <w:bCs/>
        </w:rPr>
      </w:pPr>
      <w:r w:rsidRPr="00987419">
        <w:rPr>
          <w:b/>
          <w:bCs/>
        </w:rPr>
        <w:t>Нормативно-правовая база</w:t>
      </w:r>
    </w:p>
    <w:p w14:paraId="6BFB796A" w14:textId="6D54305B" w:rsidR="00FD6908" w:rsidRDefault="00FD6908" w:rsidP="00D46CBD">
      <w:pPr>
        <w:pStyle w:val="a6"/>
        <w:spacing w:line="276" w:lineRule="auto"/>
        <w:jc w:val="both"/>
      </w:pPr>
      <w:r>
        <w:t>Дополнительная общеобразовательная общеразвивающая программа «Основы устройства, настройки и ухода за фортепиано» разработана в соответствии со следующими нормативно-правовыми документами:</w:t>
      </w:r>
    </w:p>
    <w:p w14:paraId="3A86A104" w14:textId="77777777" w:rsidR="00A220FD" w:rsidRPr="00AC29DA" w:rsidRDefault="00A220FD" w:rsidP="00AC29DA">
      <w:pPr>
        <w:numPr>
          <w:ilvl w:val="0"/>
          <w:numId w:val="43"/>
        </w:numPr>
        <w:spacing w:line="276" w:lineRule="auto"/>
        <w:ind w:left="0" w:firstLine="709"/>
        <w:jc w:val="both"/>
        <w:textAlignment w:val="baseline"/>
        <w:rPr>
          <w:color w:val="000000"/>
        </w:rPr>
      </w:pPr>
      <w:r w:rsidRPr="00AC29DA">
        <w:rPr>
          <w:color w:val="000000"/>
        </w:rPr>
        <w:t>Федеральный закон от 29 декабря 2012 г. № 273-ФЗ «Об образовании в Российской Федерации» (с последующими изменениями)</w:t>
      </w:r>
    </w:p>
    <w:p w14:paraId="59DBE7C0" w14:textId="77777777" w:rsidR="00A220FD" w:rsidRPr="00AC29DA" w:rsidRDefault="00A220FD" w:rsidP="00AC29DA">
      <w:pPr>
        <w:numPr>
          <w:ilvl w:val="0"/>
          <w:numId w:val="43"/>
        </w:numPr>
        <w:spacing w:line="276" w:lineRule="auto"/>
        <w:ind w:left="0" w:firstLine="709"/>
        <w:jc w:val="both"/>
        <w:textAlignment w:val="baseline"/>
        <w:rPr>
          <w:color w:val="000000"/>
        </w:rPr>
      </w:pPr>
      <w:r w:rsidRPr="00AC29DA">
        <w:rPr>
          <w:color w:val="000000"/>
        </w:rPr>
        <w:t>Постановление Правительства РФ от 26.12.2017 № 1642 (ред. от 20.05.2022) "Об утверждении государственной программы Российской Федерации "Развитие образования"</w:t>
      </w:r>
    </w:p>
    <w:p w14:paraId="64568DA9" w14:textId="77777777" w:rsidR="00A220FD" w:rsidRPr="00AC29DA" w:rsidRDefault="00A220FD" w:rsidP="00AC29DA">
      <w:pPr>
        <w:numPr>
          <w:ilvl w:val="0"/>
          <w:numId w:val="43"/>
        </w:numPr>
        <w:spacing w:line="276" w:lineRule="auto"/>
        <w:ind w:left="0" w:firstLine="709"/>
        <w:jc w:val="both"/>
        <w:textAlignment w:val="baseline"/>
        <w:rPr>
          <w:color w:val="000000"/>
        </w:rPr>
      </w:pPr>
      <w:r w:rsidRPr="00AC29DA">
        <w:rPr>
          <w:color w:val="000000"/>
        </w:rPr>
        <w:t>Постановление Правительства РФ от 11.10.2023 N 1678 "Об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</w:r>
    </w:p>
    <w:p w14:paraId="67856F39" w14:textId="77777777" w:rsidR="00A220FD" w:rsidRPr="00AC29DA" w:rsidRDefault="00A220FD" w:rsidP="00AC29DA">
      <w:pPr>
        <w:numPr>
          <w:ilvl w:val="0"/>
          <w:numId w:val="43"/>
        </w:numPr>
        <w:spacing w:line="276" w:lineRule="auto"/>
        <w:ind w:left="0" w:firstLine="709"/>
        <w:jc w:val="both"/>
        <w:textAlignment w:val="baseline"/>
        <w:rPr>
          <w:color w:val="000000"/>
        </w:rPr>
      </w:pPr>
      <w:r w:rsidRPr="00AC29DA">
        <w:rPr>
          <w:color w:val="000000"/>
        </w:rPr>
        <w:t xml:space="preserve">Приказ </w:t>
      </w:r>
      <w:proofErr w:type="spellStart"/>
      <w:r w:rsidRPr="00AC29DA">
        <w:rPr>
          <w:color w:val="000000"/>
        </w:rPr>
        <w:t>Минпросвещения</w:t>
      </w:r>
      <w:proofErr w:type="spellEnd"/>
      <w:r w:rsidRPr="00AC29DA">
        <w:rPr>
          <w:color w:val="000000"/>
        </w:rPr>
        <w:t xml:space="preserve"> РФ от 27.07.2022 № 629 "Об утверждении Порядка организации и осуществления образовательной деятельности по дополнительным общеобразовательным программам"</w:t>
      </w:r>
    </w:p>
    <w:p w14:paraId="0508CDF4" w14:textId="77777777" w:rsidR="00A220FD" w:rsidRPr="00AC29DA" w:rsidRDefault="00A220FD" w:rsidP="00AC29DA">
      <w:pPr>
        <w:numPr>
          <w:ilvl w:val="0"/>
          <w:numId w:val="43"/>
        </w:numPr>
        <w:spacing w:line="276" w:lineRule="auto"/>
        <w:ind w:left="0" w:firstLine="709"/>
        <w:jc w:val="both"/>
        <w:textAlignment w:val="baseline"/>
        <w:rPr>
          <w:color w:val="000000"/>
        </w:rPr>
      </w:pPr>
      <w:r w:rsidRPr="00AC29DA">
        <w:rPr>
          <w:color w:val="000000"/>
        </w:rPr>
        <w:t>Письмо Минобрнауки России от 18.11.2015 № 09-3242 "О направлении информации" (вместе с "Методическими рекомендациями по проектированию дополнительных общеразвивающих программ (включая разноуровневые программы)".</w:t>
      </w:r>
    </w:p>
    <w:p w14:paraId="51CFF464" w14:textId="77777777" w:rsidR="00A220FD" w:rsidRDefault="00A220FD" w:rsidP="00A220FD">
      <w:pPr>
        <w:pStyle w:val="a6"/>
        <w:spacing w:before="0" w:beforeAutospacing="0" w:after="0" w:afterAutospacing="0" w:line="276" w:lineRule="auto"/>
        <w:jc w:val="both"/>
      </w:pPr>
    </w:p>
    <w:p w14:paraId="7AC2C1E3" w14:textId="77777777" w:rsidR="00FD6908" w:rsidRPr="00987419" w:rsidRDefault="00FD6908" w:rsidP="00987419">
      <w:pPr>
        <w:pStyle w:val="a4"/>
        <w:numPr>
          <w:ilvl w:val="2"/>
          <w:numId w:val="2"/>
        </w:numPr>
        <w:ind w:left="720"/>
        <w:jc w:val="center"/>
        <w:rPr>
          <w:b/>
          <w:bCs/>
        </w:rPr>
      </w:pPr>
      <w:r w:rsidRPr="00987419">
        <w:rPr>
          <w:b/>
          <w:bCs/>
        </w:rPr>
        <w:t>Направленность программы</w:t>
      </w:r>
    </w:p>
    <w:p w14:paraId="1C95286A" w14:textId="77777777" w:rsidR="00FD6908" w:rsidRDefault="00FD6908" w:rsidP="00D46CBD">
      <w:pPr>
        <w:pStyle w:val="a6"/>
        <w:spacing w:line="276" w:lineRule="auto"/>
        <w:jc w:val="both"/>
      </w:pPr>
      <w:r>
        <w:t xml:space="preserve">Дополнительная общеобразовательная общеразвивающая программа «Основы устройства, настройки и ухода за фортепиано» относится к программам </w:t>
      </w:r>
      <w:r>
        <w:rPr>
          <w:rStyle w:val="a7"/>
        </w:rPr>
        <w:t>техническо-художественной направленности</w:t>
      </w:r>
      <w:r>
        <w:t xml:space="preserve"> и ориентирована на формирование у обучающихся базовых представлений о конструкции фортепиано, принципах звукообразования, основах настройки и первичного ухода за клавишными инструментами.</w:t>
      </w:r>
    </w:p>
    <w:p w14:paraId="213C233B" w14:textId="77777777" w:rsidR="00FD6908" w:rsidRDefault="00FD6908" w:rsidP="00EC0582">
      <w:pPr>
        <w:pStyle w:val="a6"/>
        <w:spacing w:line="276" w:lineRule="auto"/>
        <w:jc w:val="both"/>
      </w:pPr>
      <w:r>
        <w:t>Программа носит ознакомительный и развивающий характер и не направлена на получение профессиональной квалификации.</w:t>
      </w:r>
    </w:p>
    <w:p w14:paraId="1B20552B" w14:textId="77777777" w:rsidR="00FD6908" w:rsidRPr="00987419" w:rsidRDefault="00FD6908" w:rsidP="00987419">
      <w:pPr>
        <w:pStyle w:val="a4"/>
        <w:numPr>
          <w:ilvl w:val="2"/>
          <w:numId w:val="2"/>
        </w:numPr>
        <w:ind w:left="720"/>
        <w:jc w:val="center"/>
        <w:rPr>
          <w:b/>
          <w:bCs/>
        </w:rPr>
      </w:pPr>
      <w:r w:rsidRPr="00987419">
        <w:rPr>
          <w:b/>
          <w:bCs/>
        </w:rPr>
        <w:t>Актуальность программы</w:t>
      </w:r>
    </w:p>
    <w:p w14:paraId="42701814" w14:textId="77777777" w:rsidR="00FD6908" w:rsidRDefault="00FD6908" w:rsidP="00D46CBD">
      <w:pPr>
        <w:pStyle w:val="a6"/>
        <w:spacing w:line="276" w:lineRule="auto"/>
        <w:jc w:val="both"/>
      </w:pPr>
      <w:r>
        <w:t xml:space="preserve">Актуальность программы обусловлена устойчивым интересом детей и взрослых к музыкальным инструментам и стремлением глубже понимать процессы, происходящие «внутри» фортепиано. В современных условиях большинство музыкантов, родителей </w:t>
      </w:r>
      <w:r>
        <w:lastRenderedPageBreak/>
        <w:t>обучающихся и любителей музыки используют инструмент, не имея представления о его устройстве, принципах настройки и правилах ухода, что нередко приводит к ускоренному износу инструмента и снижению качества звучания.</w:t>
      </w:r>
    </w:p>
    <w:p w14:paraId="61589FB7" w14:textId="77777777" w:rsidR="00FD6908" w:rsidRDefault="00FD6908" w:rsidP="00D46CBD">
      <w:pPr>
        <w:pStyle w:val="a6"/>
        <w:spacing w:line="276" w:lineRule="auto"/>
        <w:jc w:val="both"/>
      </w:pPr>
      <w:r>
        <w:t>Программа способствует расширению музыкального кругозора, развитию слухового восприятия, технического мышления и бережного отношения к музыкальным инструментам, а также формированию культуры осознанного взаимодействия с фортепиано как сложным акустическим объектом.</w:t>
      </w:r>
    </w:p>
    <w:p w14:paraId="1FF41144" w14:textId="77777777" w:rsidR="00E11D60" w:rsidRPr="00987419" w:rsidRDefault="00E11D60" w:rsidP="00987419">
      <w:pPr>
        <w:pStyle w:val="a6"/>
        <w:numPr>
          <w:ilvl w:val="2"/>
          <w:numId w:val="2"/>
        </w:numPr>
        <w:spacing w:line="276" w:lineRule="auto"/>
        <w:ind w:left="720"/>
        <w:jc w:val="center"/>
        <w:rPr>
          <w:b/>
          <w:bCs/>
        </w:rPr>
      </w:pPr>
      <w:r w:rsidRPr="00987419">
        <w:rPr>
          <w:b/>
          <w:bCs/>
        </w:rPr>
        <w:t>Воспитательный потенциал программы</w:t>
      </w:r>
    </w:p>
    <w:p w14:paraId="714712C0" w14:textId="77777777" w:rsidR="00E11D60" w:rsidRDefault="00E11D60" w:rsidP="00483121">
      <w:pPr>
        <w:pStyle w:val="a6"/>
        <w:spacing w:before="0" w:beforeAutospacing="0" w:after="0" w:afterAutospacing="0" w:line="276" w:lineRule="auto"/>
        <w:ind w:firstLine="709"/>
        <w:jc w:val="both"/>
      </w:pPr>
      <w:r>
        <w:t>Дополнительная общеобразовательная общеразвивающая программа «Основы устройства, настройки и ухода за фортепиано» обладает значительным воспитательным потенциалом и направлена на формирование у обучающихся ценностного отношения к культуре, труду и национальному культурному наследию.</w:t>
      </w:r>
    </w:p>
    <w:p w14:paraId="4EA740AB" w14:textId="77777777" w:rsidR="00E11D60" w:rsidRDefault="00E11D60" w:rsidP="00483121">
      <w:pPr>
        <w:pStyle w:val="a6"/>
        <w:spacing w:before="0" w:beforeAutospacing="0" w:after="0" w:afterAutospacing="0" w:line="276" w:lineRule="auto"/>
        <w:ind w:firstLine="709"/>
        <w:jc w:val="both"/>
      </w:pPr>
      <w:r>
        <w:t>В процессе освоения программы у обучающихся формируются:</w:t>
      </w:r>
    </w:p>
    <w:p w14:paraId="0168AFC6" w14:textId="77777777" w:rsidR="00E11D60" w:rsidRDefault="00E11D60" w:rsidP="00483121">
      <w:pPr>
        <w:pStyle w:val="a6"/>
        <w:numPr>
          <w:ilvl w:val="0"/>
          <w:numId w:val="12"/>
        </w:numPr>
        <w:spacing w:before="0" w:beforeAutospacing="0" w:after="0" w:afterAutospacing="0" w:line="276" w:lineRule="auto"/>
        <w:ind w:left="0" w:firstLine="709"/>
        <w:jc w:val="both"/>
      </w:pPr>
      <w:r>
        <w:t>уважительное отношение к музыкальному искусству как важной части отечественной и мировой культуры;</w:t>
      </w:r>
    </w:p>
    <w:p w14:paraId="282BF5A1" w14:textId="77777777" w:rsidR="00E11D60" w:rsidRDefault="00E11D60" w:rsidP="00483121">
      <w:pPr>
        <w:pStyle w:val="a6"/>
        <w:numPr>
          <w:ilvl w:val="0"/>
          <w:numId w:val="12"/>
        </w:numPr>
        <w:spacing w:before="0" w:beforeAutospacing="0" w:after="0" w:afterAutospacing="0" w:line="276" w:lineRule="auto"/>
        <w:ind w:left="0" w:firstLine="709"/>
        <w:jc w:val="both"/>
      </w:pPr>
      <w:r>
        <w:t>осознание роли музыкальных инструментов в сохранении и передаче культурных традиций;</w:t>
      </w:r>
    </w:p>
    <w:p w14:paraId="397AEBE5" w14:textId="77777777" w:rsidR="00E11D60" w:rsidRDefault="00E11D60" w:rsidP="00483121">
      <w:pPr>
        <w:pStyle w:val="a6"/>
        <w:numPr>
          <w:ilvl w:val="0"/>
          <w:numId w:val="12"/>
        </w:numPr>
        <w:spacing w:before="0" w:beforeAutospacing="0" w:after="0" w:afterAutospacing="0" w:line="276" w:lineRule="auto"/>
        <w:ind w:left="0" w:firstLine="709"/>
        <w:jc w:val="both"/>
      </w:pPr>
      <w:r>
        <w:t>уважение к труду мастеров по изготовлению и обслуживанию музыкальных инструментов как представителей профессионального сообщества, сохраняющего уникальные ремесленные и инженерные традиции;</w:t>
      </w:r>
    </w:p>
    <w:p w14:paraId="3BB87D55" w14:textId="77777777" w:rsidR="00E11D60" w:rsidRDefault="00E11D60" w:rsidP="00483121">
      <w:pPr>
        <w:pStyle w:val="a6"/>
        <w:numPr>
          <w:ilvl w:val="0"/>
          <w:numId w:val="12"/>
        </w:numPr>
        <w:spacing w:before="0" w:beforeAutospacing="0" w:after="0" w:afterAutospacing="0" w:line="276" w:lineRule="auto"/>
        <w:ind w:left="0" w:firstLine="709"/>
        <w:jc w:val="both"/>
      </w:pPr>
      <w:r>
        <w:t>бережное отношение к материальным культурным ценностям;</w:t>
      </w:r>
    </w:p>
    <w:p w14:paraId="2FACEC76" w14:textId="77777777" w:rsidR="00E11D60" w:rsidRDefault="00E11D60" w:rsidP="00483121">
      <w:pPr>
        <w:pStyle w:val="a6"/>
        <w:numPr>
          <w:ilvl w:val="0"/>
          <w:numId w:val="12"/>
        </w:numPr>
        <w:spacing w:before="0" w:beforeAutospacing="0" w:after="0" w:afterAutospacing="0" w:line="276" w:lineRule="auto"/>
        <w:ind w:left="0" w:firstLine="709"/>
        <w:jc w:val="both"/>
      </w:pPr>
      <w:r>
        <w:t>ответственность за сохранность музыкальных инструментов и результатов человеческого труда;</w:t>
      </w:r>
    </w:p>
    <w:p w14:paraId="17F848C1" w14:textId="77777777" w:rsidR="00E11D60" w:rsidRDefault="00E11D60" w:rsidP="00483121">
      <w:pPr>
        <w:pStyle w:val="a6"/>
        <w:numPr>
          <w:ilvl w:val="0"/>
          <w:numId w:val="12"/>
        </w:numPr>
        <w:spacing w:before="0" w:beforeAutospacing="0" w:after="0" w:afterAutospacing="0" w:line="276" w:lineRule="auto"/>
        <w:ind w:left="0" w:firstLine="709"/>
        <w:jc w:val="both"/>
      </w:pPr>
      <w:r>
        <w:t>внимательность, аккуратность, дисциплинированность при выполнении практических заданий;</w:t>
      </w:r>
    </w:p>
    <w:p w14:paraId="2B0BDE72" w14:textId="77777777" w:rsidR="006B6FFB" w:rsidRDefault="006B6FFB" w:rsidP="00483121">
      <w:pPr>
        <w:pStyle w:val="a6"/>
        <w:numPr>
          <w:ilvl w:val="0"/>
          <w:numId w:val="12"/>
        </w:numPr>
        <w:spacing w:before="0" w:beforeAutospacing="0" w:after="0" w:afterAutospacing="0" w:line="276" w:lineRule="auto"/>
        <w:ind w:left="0" w:firstLine="709"/>
        <w:jc w:val="both"/>
      </w:pPr>
      <w:r>
        <w:t>интерес к техническим и художественным аспектам музыкальной культуры;</w:t>
      </w:r>
    </w:p>
    <w:p w14:paraId="01617616" w14:textId="77777777" w:rsidR="006B6FFB" w:rsidRDefault="006B6FFB" w:rsidP="00483121">
      <w:pPr>
        <w:pStyle w:val="a6"/>
        <w:numPr>
          <w:ilvl w:val="0"/>
          <w:numId w:val="12"/>
        </w:numPr>
        <w:spacing w:before="0" w:beforeAutospacing="0" w:after="0" w:afterAutospacing="0" w:line="276" w:lineRule="auto"/>
        <w:ind w:left="0" w:firstLine="709"/>
        <w:jc w:val="both"/>
      </w:pPr>
      <w:r>
        <w:t>эстетическое восприятие качества звучания инструмента и, соответственно, музыкальных произведений в целом;</w:t>
      </w:r>
    </w:p>
    <w:p w14:paraId="12FBE616" w14:textId="77777777" w:rsidR="00E11D60" w:rsidRDefault="00E11D60" w:rsidP="00483121">
      <w:pPr>
        <w:pStyle w:val="a6"/>
        <w:numPr>
          <w:ilvl w:val="0"/>
          <w:numId w:val="12"/>
        </w:numPr>
        <w:spacing w:before="0" w:beforeAutospacing="0" w:after="0" w:afterAutospacing="0" w:line="276" w:lineRule="auto"/>
        <w:ind w:left="0" w:firstLine="709"/>
        <w:jc w:val="both"/>
      </w:pPr>
      <w:r>
        <w:t>развитие эстетического вкуса и слуховой культуры.</w:t>
      </w:r>
    </w:p>
    <w:p w14:paraId="64B6A764" w14:textId="77777777" w:rsidR="00E11D60" w:rsidRDefault="00E11D60" w:rsidP="00483121">
      <w:pPr>
        <w:pStyle w:val="a6"/>
        <w:spacing w:before="0" w:beforeAutospacing="0" w:after="0" w:afterAutospacing="0" w:line="276" w:lineRule="auto"/>
        <w:ind w:firstLine="709"/>
        <w:jc w:val="both"/>
      </w:pPr>
      <w:r>
        <w:t xml:space="preserve">Программа способствует формированию уважения к истории развития музыкального инструментального искусства, </w:t>
      </w:r>
      <w:r w:rsidR="006B6FFB">
        <w:t xml:space="preserve">развитию осознанного отношения к использованию музыкальных инструментов, формированию культуры ухода за ними и пониманию взаимосвязи между техническим состоянием фортепиано и художественным качеством звучания, </w:t>
      </w:r>
      <w:r>
        <w:t>пониманию вклада мастеров и производителей фортепиано в развитие музыкальной культуры, а также осознанию значимости сохранения профессиональных традиций.</w:t>
      </w:r>
    </w:p>
    <w:p w14:paraId="4E40A505" w14:textId="2AB6A177" w:rsidR="00E11D60" w:rsidRDefault="00E11D60" w:rsidP="00483121">
      <w:pPr>
        <w:pStyle w:val="a6"/>
        <w:spacing w:before="0" w:beforeAutospacing="0" w:after="0" w:afterAutospacing="0" w:line="276" w:lineRule="auto"/>
        <w:ind w:firstLine="709"/>
        <w:jc w:val="both"/>
      </w:pPr>
      <w:r>
        <w:t>В условиях заочной формы обучения с применением дистанционных образовательных технологий воспитательный потенциал реализуется через развитие самостоятельности, навыков самоорганизации, ответственности за результаты обучения и осознанного отношения к образовательному процессу.</w:t>
      </w:r>
    </w:p>
    <w:p w14:paraId="3B5D0B54" w14:textId="77777777" w:rsidR="00483121" w:rsidRDefault="00483121" w:rsidP="00483121">
      <w:pPr>
        <w:pStyle w:val="a6"/>
        <w:spacing w:before="0" w:beforeAutospacing="0" w:after="0" w:afterAutospacing="0" w:line="276" w:lineRule="auto"/>
        <w:ind w:firstLine="709"/>
        <w:jc w:val="both"/>
      </w:pPr>
    </w:p>
    <w:p w14:paraId="21079260" w14:textId="77777777" w:rsidR="00FD6908" w:rsidRPr="00987419" w:rsidRDefault="00FD6908" w:rsidP="00987419">
      <w:pPr>
        <w:pStyle w:val="a4"/>
        <w:numPr>
          <w:ilvl w:val="2"/>
          <w:numId w:val="2"/>
        </w:numPr>
        <w:ind w:left="720"/>
        <w:jc w:val="center"/>
        <w:rPr>
          <w:b/>
          <w:bCs/>
        </w:rPr>
      </w:pPr>
      <w:r w:rsidRPr="00987419">
        <w:rPr>
          <w:b/>
          <w:bCs/>
        </w:rPr>
        <w:t>Отличительные особенности программы</w:t>
      </w:r>
    </w:p>
    <w:p w14:paraId="3A873362" w14:textId="77777777" w:rsidR="00FD6908" w:rsidRDefault="00FD6908" w:rsidP="00483121">
      <w:pPr>
        <w:pStyle w:val="a6"/>
        <w:spacing w:line="276" w:lineRule="auto"/>
        <w:ind w:firstLine="709"/>
        <w:jc w:val="both"/>
      </w:pPr>
      <w:r>
        <w:lastRenderedPageBreak/>
        <w:t>Отличительной особенностью программы является:</w:t>
      </w:r>
    </w:p>
    <w:p w14:paraId="6FCB0D84" w14:textId="77777777" w:rsidR="00FD6908" w:rsidRDefault="00FD6908" w:rsidP="00483121">
      <w:pPr>
        <w:pStyle w:val="a6"/>
        <w:numPr>
          <w:ilvl w:val="0"/>
          <w:numId w:val="4"/>
        </w:numPr>
        <w:spacing w:line="276" w:lineRule="auto"/>
        <w:ind w:left="0" w:firstLine="709"/>
        <w:jc w:val="both"/>
      </w:pPr>
      <w:r>
        <w:t>сочетание теоретических знаний с практическими демонстрациями на реальном инструменте;</w:t>
      </w:r>
    </w:p>
    <w:p w14:paraId="5BD275C4" w14:textId="77777777" w:rsidR="00FD6908" w:rsidRDefault="00FD6908" w:rsidP="00483121">
      <w:pPr>
        <w:pStyle w:val="a6"/>
        <w:numPr>
          <w:ilvl w:val="0"/>
          <w:numId w:val="4"/>
        </w:numPr>
        <w:spacing w:line="276" w:lineRule="auto"/>
        <w:ind w:left="0" w:firstLine="709"/>
        <w:jc w:val="both"/>
      </w:pPr>
      <w:r>
        <w:t>адаптация материала профессиональной сферы фортепианного мастерства к общеобразовательному, доступному формату;</w:t>
      </w:r>
    </w:p>
    <w:p w14:paraId="33FCC0F0" w14:textId="77777777" w:rsidR="00FD6908" w:rsidRDefault="00FD6908" w:rsidP="00483121">
      <w:pPr>
        <w:pStyle w:val="a6"/>
        <w:numPr>
          <w:ilvl w:val="0"/>
          <w:numId w:val="4"/>
        </w:numPr>
        <w:spacing w:line="276" w:lineRule="auto"/>
        <w:ind w:left="0" w:firstLine="709"/>
        <w:jc w:val="both"/>
      </w:pPr>
      <w:r>
        <w:t>ориентация на развитие слухового восприятия, наблюдательности и технической грамотности обучающихся;</w:t>
      </w:r>
    </w:p>
    <w:p w14:paraId="02827DC6" w14:textId="77777777" w:rsidR="00FD6908" w:rsidRDefault="00FD6908" w:rsidP="00483121">
      <w:pPr>
        <w:pStyle w:val="a6"/>
        <w:numPr>
          <w:ilvl w:val="0"/>
          <w:numId w:val="4"/>
        </w:numPr>
        <w:spacing w:line="276" w:lineRule="auto"/>
        <w:ind w:left="0" w:firstLine="709"/>
        <w:jc w:val="both"/>
      </w:pPr>
      <w:r>
        <w:t>возможность обучения как детей, так и взрослых без специальной предварительной подготовки.</w:t>
      </w:r>
    </w:p>
    <w:p w14:paraId="631FCC73" w14:textId="77777777" w:rsidR="00FD6908" w:rsidRPr="00987419" w:rsidRDefault="00FD6908" w:rsidP="00987419">
      <w:pPr>
        <w:pStyle w:val="a4"/>
        <w:numPr>
          <w:ilvl w:val="2"/>
          <w:numId w:val="2"/>
        </w:numPr>
        <w:ind w:left="720"/>
        <w:jc w:val="center"/>
        <w:rPr>
          <w:b/>
          <w:bCs/>
        </w:rPr>
      </w:pPr>
      <w:r w:rsidRPr="00987419">
        <w:rPr>
          <w:b/>
          <w:bCs/>
        </w:rPr>
        <w:t>Адресат программы</w:t>
      </w:r>
    </w:p>
    <w:p w14:paraId="55F34879" w14:textId="77777777" w:rsidR="00FD6908" w:rsidRDefault="00FD6908" w:rsidP="00D46CBD">
      <w:pPr>
        <w:pStyle w:val="a6"/>
        <w:spacing w:line="276" w:lineRule="auto"/>
        <w:jc w:val="both"/>
      </w:pPr>
      <w:r>
        <w:t xml:space="preserve">Программа предназначена для детей и взрослых в возрасте от </w:t>
      </w:r>
      <w:r>
        <w:rPr>
          <w:rStyle w:val="a7"/>
        </w:rPr>
        <w:t>12 лет и старше</w:t>
      </w:r>
      <w:r>
        <w:t>, проявляющих интерес к музыкальным инструментам, устройству фортепиано, основам настройки и уходу за инструментом.</w:t>
      </w:r>
    </w:p>
    <w:p w14:paraId="71301BA0" w14:textId="77777777" w:rsidR="00FD6908" w:rsidRDefault="00FD6908" w:rsidP="00D46CBD">
      <w:pPr>
        <w:pStyle w:val="a6"/>
        <w:spacing w:line="276" w:lineRule="auto"/>
        <w:jc w:val="both"/>
      </w:pPr>
      <w:r>
        <w:t>Программа может быть рекомендована:</w:t>
      </w:r>
    </w:p>
    <w:p w14:paraId="5DA0C8E0" w14:textId="77777777" w:rsidR="00FD6908" w:rsidRDefault="00FD6908" w:rsidP="00D46CBD">
      <w:pPr>
        <w:pStyle w:val="a6"/>
        <w:numPr>
          <w:ilvl w:val="0"/>
          <w:numId w:val="5"/>
        </w:numPr>
        <w:spacing w:line="276" w:lineRule="auto"/>
        <w:jc w:val="both"/>
      </w:pPr>
      <w:r>
        <w:t>обучающимся детских музыкальных школ и школ искусств;</w:t>
      </w:r>
    </w:p>
    <w:p w14:paraId="7C472E09" w14:textId="77777777" w:rsidR="00FD6908" w:rsidRDefault="00FD6908" w:rsidP="00D46CBD">
      <w:pPr>
        <w:pStyle w:val="a6"/>
        <w:numPr>
          <w:ilvl w:val="0"/>
          <w:numId w:val="5"/>
        </w:numPr>
        <w:spacing w:line="276" w:lineRule="auto"/>
        <w:jc w:val="both"/>
      </w:pPr>
      <w:r>
        <w:t>родителям обучающихся;</w:t>
      </w:r>
    </w:p>
    <w:p w14:paraId="51BE085A" w14:textId="77777777" w:rsidR="00FD6908" w:rsidRDefault="00FD6908" w:rsidP="00D46CBD">
      <w:pPr>
        <w:pStyle w:val="a6"/>
        <w:numPr>
          <w:ilvl w:val="0"/>
          <w:numId w:val="5"/>
        </w:numPr>
        <w:spacing w:line="276" w:lineRule="auto"/>
        <w:jc w:val="both"/>
      </w:pPr>
      <w:r>
        <w:t>начинающим музыкантам и любителям музыки;</w:t>
      </w:r>
    </w:p>
    <w:p w14:paraId="025352EB" w14:textId="77777777" w:rsidR="00FD6908" w:rsidRDefault="00FD6908" w:rsidP="00D46CBD">
      <w:pPr>
        <w:pStyle w:val="a6"/>
        <w:numPr>
          <w:ilvl w:val="0"/>
          <w:numId w:val="5"/>
        </w:numPr>
        <w:spacing w:line="276" w:lineRule="auto"/>
        <w:jc w:val="both"/>
      </w:pPr>
      <w:r>
        <w:t>всем заинтересованным лицам без специальных требований к уровню подготовки.</w:t>
      </w:r>
    </w:p>
    <w:p w14:paraId="51A0BC44" w14:textId="77777777" w:rsidR="00FD6908" w:rsidRPr="00987419" w:rsidRDefault="00FD6908" w:rsidP="00987419">
      <w:pPr>
        <w:pStyle w:val="a4"/>
        <w:numPr>
          <w:ilvl w:val="2"/>
          <w:numId w:val="2"/>
        </w:numPr>
        <w:ind w:left="720"/>
        <w:jc w:val="center"/>
        <w:rPr>
          <w:b/>
          <w:bCs/>
        </w:rPr>
      </w:pPr>
      <w:r w:rsidRPr="00987419">
        <w:rPr>
          <w:b/>
          <w:bCs/>
        </w:rPr>
        <w:t>Объем и срок освоения программы</w:t>
      </w:r>
    </w:p>
    <w:p w14:paraId="1E634DB5" w14:textId="77777777" w:rsidR="00FD6908" w:rsidRDefault="00FD6908" w:rsidP="00D46CBD">
      <w:pPr>
        <w:spacing w:line="276" w:lineRule="auto"/>
        <w:jc w:val="both"/>
      </w:pPr>
    </w:p>
    <w:p w14:paraId="62A8CA6E" w14:textId="77777777" w:rsidR="00FD6908" w:rsidRDefault="00FD6908" w:rsidP="00483121">
      <w:pPr>
        <w:spacing w:line="276" w:lineRule="auto"/>
        <w:ind w:firstLine="709"/>
        <w:jc w:val="both"/>
      </w:pPr>
      <w:r>
        <w:t xml:space="preserve">Общий объем программы составляет </w:t>
      </w:r>
      <w:r>
        <w:rPr>
          <w:rStyle w:val="a7"/>
        </w:rPr>
        <w:t>20 академических часов</w:t>
      </w:r>
      <w:r>
        <w:t>.</w:t>
      </w:r>
      <w:r>
        <w:br/>
        <w:t>Срок освоения программы определяется образовательной организацией и может составлять от 2 до 5 недель в зависимости от выбранного режима занятий.</w:t>
      </w:r>
    </w:p>
    <w:p w14:paraId="006AC837" w14:textId="77777777" w:rsidR="00FD6908" w:rsidRDefault="00FD6908" w:rsidP="00D46CBD">
      <w:pPr>
        <w:spacing w:line="276" w:lineRule="auto"/>
        <w:jc w:val="both"/>
      </w:pPr>
    </w:p>
    <w:p w14:paraId="1B8F88D3" w14:textId="77777777" w:rsidR="00FD6908" w:rsidRPr="00987419" w:rsidRDefault="00FD6908" w:rsidP="00987419">
      <w:pPr>
        <w:pStyle w:val="a4"/>
        <w:numPr>
          <w:ilvl w:val="2"/>
          <w:numId w:val="2"/>
        </w:numPr>
        <w:spacing w:line="276" w:lineRule="auto"/>
        <w:ind w:left="720"/>
        <w:jc w:val="center"/>
        <w:rPr>
          <w:b/>
          <w:bCs/>
        </w:rPr>
      </w:pPr>
      <w:r w:rsidRPr="00987419">
        <w:rPr>
          <w:b/>
          <w:bCs/>
        </w:rPr>
        <w:t>Форма обучения</w:t>
      </w:r>
    </w:p>
    <w:p w14:paraId="6C80CBE3" w14:textId="2D2FF3A6" w:rsidR="00FD6908" w:rsidRDefault="00FD6908" w:rsidP="00483121">
      <w:pPr>
        <w:pStyle w:val="a6"/>
        <w:spacing w:before="0" w:beforeAutospacing="0" w:after="0" w:afterAutospacing="0" w:line="276" w:lineRule="auto"/>
        <w:ind w:firstLine="709"/>
        <w:jc w:val="both"/>
      </w:pPr>
      <w:r>
        <w:t>Образовательный процесс реализуется с использованием электронной информационно-образовательной среды, обеспечивающей доступ обучающихся к учебным материалам, практическим заданиям, формам текущего контроля и обратной связи с педагогом.</w:t>
      </w:r>
    </w:p>
    <w:p w14:paraId="241AA283" w14:textId="09152408" w:rsidR="00863AB9" w:rsidRDefault="00483121" w:rsidP="00483121">
      <w:pPr>
        <w:pStyle w:val="a6"/>
        <w:spacing w:before="0" w:beforeAutospacing="0" w:after="0" w:afterAutospacing="0" w:line="276" w:lineRule="auto"/>
        <w:ind w:firstLine="709"/>
        <w:jc w:val="both"/>
      </w:pPr>
      <w:r>
        <w:t xml:space="preserve">Обучение </w:t>
      </w:r>
      <w:r w:rsidRPr="00AC29DA">
        <w:t xml:space="preserve">осуществляется </w:t>
      </w:r>
      <w:r w:rsidRPr="00AC29DA">
        <w:rPr>
          <w:color w:val="000000"/>
        </w:rPr>
        <w:t>с применением исключительно электронного обучения, дистанционных образовательных технологий</w:t>
      </w:r>
      <w:r w:rsidRPr="00AC29DA">
        <w:t>.</w:t>
      </w:r>
    </w:p>
    <w:p w14:paraId="0B13F225" w14:textId="77777777" w:rsidR="00483121" w:rsidRPr="00D210F6" w:rsidRDefault="00483121" w:rsidP="00483121">
      <w:pPr>
        <w:pStyle w:val="a6"/>
        <w:spacing w:before="0" w:beforeAutospacing="0" w:after="0" w:afterAutospacing="0" w:line="276" w:lineRule="auto"/>
        <w:jc w:val="both"/>
      </w:pPr>
    </w:p>
    <w:p w14:paraId="2CD95222" w14:textId="77777777" w:rsidR="00FD6908" w:rsidRPr="00987419" w:rsidRDefault="00FD6908" w:rsidP="00987419">
      <w:pPr>
        <w:pStyle w:val="a4"/>
        <w:numPr>
          <w:ilvl w:val="2"/>
          <w:numId w:val="2"/>
        </w:numPr>
        <w:ind w:left="720"/>
        <w:jc w:val="center"/>
        <w:rPr>
          <w:b/>
          <w:bCs/>
        </w:rPr>
      </w:pPr>
      <w:r w:rsidRPr="00987419">
        <w:rPr>
          <w:b/>
          <w:bCs/>
        </w:rPr>
        <w:t>Особенности организации образовательного процесса</w:t>
      </w:r>
    </w:p>
    <w:p w14:paraId="2830B453" w14:textId="77777777" w:rsidR="00863AB9" w:rsidRDefault="00863AB9" w:rsidP="00D46CBD">
      <w:pPr>
        <w:pStyle w:val="a6"/>
        <w:spacing w:line="276" w:lineRule="auto"/>
        <w:jc w:val="both"/>
      </w:pPr>
      <w:r>
        <w:t>Образовательный процесс по дополнительной общеобразовательной общеразвивающей программе «Основы устройства, настройки и ухода за фортепиано» осуществляется в заочной форме с применением дистанционных образовательных технологий.</w:t>
      </w:r>
    </w:p>
    <w:p w14:paraId="6F82A30D" w14:textId="77777777" w:rsidR="00863AB9" w:rsidRDefault="00863AB9" w:rsidP="00D46CBD">
      <w:pPr>
        <w:pStyle w:val="a6"/>
        <w:spacing w:line="276" w:lineRule="auto"/>
        <w:jc w:val="both"/>
      </w:pPr>
      <w:r>
        <w:t xml:space="preserve">Обучение организовано на основе самостоятельного освоения обучающимися учебных материалов, размещенных в электронной информационно-образовательной среде </w:t>
      </w:r>
      <w:r>
        <w:lastRenderedPageBreak/>
        <w:t>образовательной организации, с последующим выполнением практических заданий и прохождением форм текущего контроля.</w:t>
      </w:r>
    </w:p>
    <w:p w14:paraId="01B60DD5" w14:textId="77777777" w:rsidR="00863AB9" w:rsidRDefault="00863AB9" w:rsidP="00D46CBD">
      <w:pPr>
        <w:pStyle w:val="a6"/>
        <w:spacing w:line="276" w:lineRule="auto"/>
        <w:jc w:val="both"/>
      </w:pPr>
      <w:r>
        <w:t>Взаимодействие обучающихся с педагогом осуществляется в дистанционном формате посредством электронной образовательной платформы, средств видеосвязи и электронных коммуникаций.</w:t>
      </w:r>
    </w:p>
    <w:p w14:paraId="403D4B44" w14:textId="77777777" w:rsidR="00C90A09" w:rsidRPr="00987419" w:rsidRDefault="00C90A09" w:rsidP="00987419">
      <w:pPr>
        <w:pStyle w:val="a6"/>
        <w:numPr>
          <w:ilvl w:val="2"/>
          <w:numId w:val="2"/>
        </w:numPr>
        <w:ind w:left="720"/>
        <w:jc w:val="center"/>
        <w:rPr>
          <w:b/>
          <w:bCs/>
        </w:rPr>
      </w:pPr>
      <w:r w:rsidRPr="00987419">
        <w:rPr>
          <w:b/>
          <w:bCs/>
        </w:rPr>
        <w:t>Режим занятий</w:t>
      </w:r>
    </w:p>
    <w:p w14:paraId="0A7D53F7" w14:textId="77777777" w:rsidR="00C90A09" w:rsidRDefault="00C90A09" w:rsidP="00483121">
      <w:pPr>
        <w:pStyle w:val="a6"/>
        <w:spacing w:before="0" w:beforeAutospacing="0" w:after="0" w:afterAutospacing="0" w:line="276" w:lineRule="auto"/>
        <w:ind w:firstLine="709"/>
        <w:jc w:val="both"/>
      </w:pPr>
      <w:r>
        <w:t>Общий объем программы составляет 20 академических часов. Продолжительность одного академического часа — 45 минут. Срок освоения программы — 4 недели.</w:t>
      </w:r>
    </w:p>
    <w:p w14:paraId="0AE1E11D" w14:textId="77777777" w:rsidR="00C90A09" w:rsidRDefault="00C90A09" w:rsidP="00483121">
      <w:pPr>
        <w:pStyle w:val="a6"/>
        <w:spacing w:before="0" w:beforeAutospacing="0" w:after="0" w:afterAutospacing="0" w:line="276" w:lineRule="auto"/>
        <w:ind w:firstLine="709"/>
        <w:jc w:val="both"/>
      </w:pPr>
      <w:r>
        <w:t>Обучение осуществляется в заочной форме с применением дистанционных образовательных технологий.</w:t>
      </w:r>
    </w:p>
    <w:p w14:paraId="25ED64B8" w14:textId="77777777" w:rsidR="00C90A09" w:rsidRDefault="00C90A09" w:rsidP="00483121">
      <w:pPr>
        <w:pStyle w:val="a6"/>
        <w:spacing w:before="0" w:beforeAutospacing="0" w:after="0" w:afterAutospacing="0" w:line="276" w:lineRule="auto"/>
        <w:ind w:firstLine="709"/>
        <w:jc w:val="both"/>
      </w:pPr>
      <w:r>
        <w:t>Рекомендуемая учебная нагрузка составляет 5 академических часов в неделю.</w:t>
      </w:r>
    </w:p>
    <w:p w14:paraId="1F3DB8F8" w14:textId="77777777" w:rsidR="00C90A09" w:rsidRDefault="00C90A09" w:rsidP="00483121">
      <w:pPr>
        <w:pStyle w:val="a6"/>
        <w:spacing w:before="0" w:beforeAutospacing="0" w:after="0" w:afterAutospacing="0" w:line="276" w:lineRule="auto"/>
        <w:ind w:firstLine="709"/>
        <w:jc w:val="both"/>
      </w:pPr>
      <w:r>
        <w:t>Освоение программы предполагает самостоятельную работу обучающихся в электронной информационно-образовательной среде образовательной организации, выполнение практических заданий и прохождение форм текущего контроля в соответствии с установленным графиком обучения. Доступ к учебным материалам предоставляется на весь период реализации программы.</w:t>
      </w:r>
    </w:p>
    <w:p w14:paraId="1DEDB892" w14:textId="77777777" w:rsidR="001D63C6" w:rsidRDefault="001D63C6" w:rsidP="001D63C6">
      <w:pPr>
        <w:pStyle w:val="a6"/>
        <w:spacing w:before="0" w:beforeAutospacing="0" w:after="0" w:afterAutospacing="0" w:line="276" w:lineRule="auto"/>
        <w:jc w:val="both"/>
      </w:pPr>
    </w:p>
    <w:p w14:paraId="43CE6E8A" w14:textId="77777777" w:rsidR="008C5115" w:rsidRPr="001D63C6" w:rsidRDefault="008C5115" w:rsidP="00987419">
      <w:pPr>
        <w:jc w:val="center"/>
      </w:pPr>
      <w:r w:rsidRPr="001D63C6">
        <w:t xml:space="preserve">1.2. </w:t>
      </w:r>
      <w:r w:rsidRPr="00987419">
        <w:rPr>
          <w:b/>
          <w:bCs/>
        </w:rPr>
        <w:t>Цель и задачи программы</w:t>
      </w:r>
    </w:p>
    <w:p w14:paraId="61737222" w14:textId="77777777" w:rsidR="00FD6908" w:rsidRDefault="00FD6908" w:rsidP="008C5115">
      <w:pPr>
        <w:jc w:val="center"/>
      </w:pPr>
    </w:p>
    <w:p w14:paraId="24EE5F90" w14:textId="77777777" w:rsidR="008C5115" w:rsidRDefault="008C5115" w:rsidP="008C5115"/>
    <w:p w14:paraId="67D4EFA7" w14:textId="77777777" w:rsidR="008C5115" w:rsidRDefault="008C5115" w:rsidP="00483121">
      <w:pPr>
        <w:spacing w:line="276" w:lineRule="auto"/>
        <w:ind w:firstLine="709"/>
        <w:jc w:val="both"/>
      </w:pPr>
      <w:r w:rsidRPr="00E455EC">
        <w:t xml:space="preserve">Целью дополнительной общеобразовательной общеразвивающей </w:t>
      </w:r>
      <w:r w:rsidR="00E455EC" w:rsidRPr="00E455EC">
        <w:t>программы «Основы устройства, настройки и ухода за фортепиано» является формирование у обучающихся базовых представлений об устройстве фортепиано, принципах звукообразования, основах настройки, регулировки, правилах ухода за инструментом, а также развитие интереса к техническим и художественным аспектам музыкальной культуры.</w:t>
      </w:r>
    </w:p>
    <w:p w14:paraId="6EFAB96C" w14:textId="77777777" w:rsidR="00E455EC" w:rsidRDefault="00E455EC" w:rsidP="00483121">
      <w:pPr>
        <w:spacing w:line="276" w:lineRule="auto"/>
        <w:ind w:firstLine="709"/>
        <w:jc w:val="both"/>
      </w:pPr>
    </w:p>
    <w:p w14:paraId="23A869AF" w14:textId="77777777" w:rsidR="00E455EC" w:rsidRDefault="00E455EC" w:rsidP="00483121">
      <w:pPr>
        <w:spacing w:line="276" w:lineRule="auto"/>
        <w:ind w:firstLine="709"/>
        <w:jc w:val="both"/>
        <w:rPr>
          <w:i/>
          <w:iCs/>
        </w:rPr>
      </w:pPr>
      <w:r>
        <w:t xml:space="preserve">Данная цель достигается через ряд </w:t>
      </w:r>
      <w:r w:rsidRPr="00E455EC">
        <w:rPr>
          <w:i/>
          <w:iCs/>
        </w:rPr>
        <w:t xml:space="preserve">задач: </w:t>
      </w:r>
    </w:p>
    <w:p w14:paraId="0EEB2563" w14:textId="77777777" w:rsidR="00E455EC" w:rsidRDefault="00E455EC" w:rsidP="00D46CBD">
      <w:pPr>
        <w:spacing w:line="276" w:lineRule="auto"/>
        <w:jc w:val="both"/>
        <w:rPr>
          <w:i/>
          <w:iCs/>
        </w:rPr>
      </w:pPr>
    </w:p>
    <w:p w14:paraId="6E05ED07" w14:textId="77777777" w:rsidR="00E455EC" w:rsidRPr="001D63C6" w:rsidRDefault="00E455EC" w:rsidP="00D46CBD">
      <w:pPr>
        <w:spacing w:line="276" w:lineRule="auto"/>
        <w:jc w:val="both"/>
        <w:rPr>
          <w:i/>
          <w:iCs/>
          <w:u w:val="single"/>
        </w:rPr>
      </w:pPr>
      <w:r>
        <w:rPr>
          <w:i/>
          <w:iCs/>
        </w:rPr>
        <w:t xml:space="preserve">            </w:t>
      </w:r>
      <w:r w:rsidRPr="001D63C6">
        <w:rPr>
          <w:i/>
          <w:iCs/>
          <w:u w:val="single"/>
        </w:rPr>
        <w:t>Личностные:</w:t>
      </w:r>
    </w:p>
    <w:p w14:paraId="746309DE" w14:textId="77777777" w:rsidR="00E455EC" w:rsidRDefault="00E455EC" w:rsidP="00D46CBD">
      <w:pPr>
        <w:pStyle w:val="a6"/>
        <w:numPr>
          <w:ilvl w:val="0"/>
          <w:numId w:val="13"/>
        </w:numPr>
        <w:spacing w:line="276" w:lineRule="auto"/>
        <w:jc w:val="both"/>
      </w:pPr>
      <w:r>
        <w:t>формирование бережного отношения к музыкальным инструментам как к культурной и материальной ценности;</w:t>
      </w:r>
    </w:p>
    <w:p w14:paraId="167E923F" w14:textId="77777777" w:rsidR="00E455EC" w:rsidRDefault="00E455EC" w:rsidP="00D46CBD">
      <w:pPr>
        <w:pStyle w:val="a6"/>
        <w:numPr>
          <w:ilvl w:val="0"/>
          <w:numId w:val="13"/>
        </w:numPr>
        <w:spacing w:line="276" w:lineRule="auto"/>
        <w:jc w:val="both"/>
      </w:pPr>
      <w:r>
        <w:t>воспитание уважения к труду мастеров по изготовлению и обслуживанию музыкальных инструментов;</w:t>
      </w:r>
    </w:p>
    <w:p w14:paraId="10BD3376" w14:textId="77777777" w:rsidR="00E455EC" w:rsidRDefault="00E455EC" w:rsidP="00D46CBD">
      <w:pPr>
        <w:pStyle w:val="a6"/>
        <w:numPr>
          <w:ilvl w:val="0"/>
          <w:numId w:val="13"/>
        </w:numPr>
        <w:spacing w:line="276" w:lineRule="auto"/>
        <w:jc w:val="both"/>
      </w:pPr>
      <w:r>
        <w:t>формирование ответственного отношения к результатам собственной деятельности и обучения;</w:t>
      </w:r>
    </w:p>
    <w:p w14:paraId="456BEEAA" w14:textId="77777777" w:rsidR="00E455EC" w:rsidRDefault="00E455EC" w:rsidP="00D46CBD">
      <w:pPr>
        <w:pStyle w:val="a6"/>
        <w:numPr>
          <w:ilvl w:val="0"/>
          <w:numId w:val="13"/>
        </w:numPr>
        <w:spacing w:line="276" w:lineRule="auto"/>
        <w:jc w:val="both"/>
      </w:pPr>
      <w:r>
        <w:t>развитие интереса к техническим и художественным аспектам музыкальной культуры;</w:t>
      </w:r>
    </w:p>
    <w:p w14:paraId="58AFBD75" w14:textId="77777777" w:rsidR="00E455EC" w:rsidRPr="001D63C6" w:rsidRDefault="00E455EC" w:rsidP="00D46CBD">
      <w:pPr>
        <w:pStyle w:val="a6"/>
        <w:numPr>
          <w:ilvl w:val="0"/>
          <w:numId w:val="13"/>
        </w:numPr>
        <w:spacing w:line="276" w:lineRule="auto"/>
        <w:jc w:val="both"/>
      </w:pPr>
      <w:r>
        <w:t>осознание значимости сохранения культурных и профессиональных традиций.</w:t>
      </w:r>
    </w:p>
    <w:p w14:paraId="69041934" w14:textId="77777777" w:rsidR="00E455EC" w:rsidRPr="001D63C6" w:rsidRDefault="00E455EC" w:rsidP="00D46CBD">
      <w:pPr>
        <w:spacing w:line="276" w:lineRule="auto"/>
        <w:ind w:left="720"/>
        <w:jc w:val="both"/>
        <w:rPr>
          <w:i/>
          <w:iCs/>
          <w:u w:val="single"/>
        </w:rPr>
      </w:pPr>
      <w:r w:rsidRPr="001D63C6">
        <w:rPr>
          <w:i/>
          <w:iCs/>
          <w:u w:val="single"/>
        </w:rPr>
        <w:t>Метапредметные:</w:t>
      </w:r>
    </w:p>
    <w:p w14:paraId="5D47C8B7" w14:textId="77777777" w:rsidR="00E455EC" w:rsidRDefault="00E455EC" w:rsidP="00D46CBD">
      <w:pPr>
        <w:spacing w:line="276" w:lineRule="auto"/>
        <w:jc w:val="both"/>
      </w:pPr>
    </w:p>
    <w:p w14:paraId="25EBF2BE" w14:textId="77777777" w:rsidR="00AA7D54" w:rsidRDefault="00AA7D54" w:rsidP="00D46CBD">
      <w:pPr>
        <w:pStyle w:val="a4"/>
        <w:numPr>
          <w:ilvl w:val="0"/>
          <w:numId w:val="14"/>
        </w:numPr>
        <w:spacing w:line="276" w:lineRule="auto"/>
        <w:jc w:val="both"/>
      </w:pPr>
      <w:r>
        <w:lastRenderedPageBreak/>
        <w:t>развитие навыков самостоятельной работы и самоорганизации в условиях дистанционного обучения;</w:t>
      </w:r>
    </w:p>
    <w:p w14:paraId="67CC29D4" w14:textId="77777777" w:rsidR="00AA7D54" w:rsidRDefault="00AA7D54" w:rsidP="00D46CBD">
      <w:pPr>
        <w:pStyle w:val="a4"/>
        <w:numPr>
          <w:ilvl w:val="0"/>
          <w:numId w:val="14"/>
        </w:numPr>
        <w:spacing w:line="276" w:lineRule="auto"/>
        <w:jc w:val="both"/>
      </w:pPr>
      <w:r>
        <w:t>формирование умения анализировать устройство сложных технических объектов;</w:t>
      </w:r>
    </w:p>
    <w:p w14:paraId="1E6D9CCF" w14:textId="77777777" w:rsidR="00AA7D54" w:rsidRDefault="00AA7D54" w:rsidP="00D46CBD">
      <w:pPr>
        <w:pStyle w:val="a4"/>
        <w:numPr>
          <w:ilvl w:val="0"/>
          <w:numId w:val="14"/>
        </w:numPr>
        <w:spacing w:line="276" w:lineRule="auto"/>
        <w:jc w:val="both"/>
      </w:pPr>
      <w:r>
        <w:t>развитие наблюдательности и внимания к деталям;</w:t>
      </w:r>
    </w:p>
    <w:p w14:paraId="6E256F2A" w14:textId="77777777" w:rsidR="00AA7D54" w:rsidRDefault="00AA7D54" w:rsidP="00D46CBD">
      <w:pPr>
        <w:pStyle w:val="a4"/>
        <w:numPr>
          <w:ilvl w:val="0"/>
          <w:numId w:val="14"/>
        </w:numPr>
        <w:spacing w:line="276" w:lineRule="auto"/>
        <w:jc w:val="both"/>
      </w:pPr>
      <w:r>
        <w:t>развитие слухового восприятия и способности различать изменения звучания инструмента;</w:t>
      </w:r>
    </w:p>
    <w:p w14:paraId="2D26806A" w14:textId="77777777" w:rsidR="00AA7D54" w:rsidRPr="001D63C6" w:rsidRDefault="00AA7D54" w:rsidP="00D46CBD">
      <w:pPr>
        <w:pStyle w:val="a6"/>
        <w:numPr>
          <w:ilvl w:val="0"/>
          <w:numId w:val="14"/>
        </w:numPr>
        <w:spacing w:line="276" w:lineRule="auto"/>
        <w:jc w:val="both"/>
      </w:pPr>
      <w:r>
        <w:t>формирование навыков осмысленного восприятия информации и её применения при выполнении практических заданий.</w:t>
      </w:r>
    </w:p>
    <w:p w14:paraId="39193A8D" w14:textId="77777777" w:rsidR="00AA7D54" w:rsidRPr="001D63C6" w:rsidRDefault="00AA7D54" w:rsidP="00D46CBD">
      <w:pPr>
        <w:spacing w:line="276" w:lineRule="auto"/>
        <w:jc w:val="both"/>
        <w:rPr>
          <w:i/>
          <w:iCs/>
          <w:u w:val="single"/>
        </w:rPr>
      </w:pPr>
      <w:r w:rsidRPr="00AA7D54">
        <w:rPr>
          <w:i/>
          <w:iCs/>
        </w:rPr>
        <w:t xml:space="preserve">            </w:t>
      </w:r>
      <w:r w:rsidRPr="001D63C6">
        <w:rPr>
          <w:i/>
          <w:iCs/>
          <w:u w:val="single"/>
        </w:rPr>
        <w:t>Предметные:</w:t>
      </w:r>
    </w:p>
    <w:p w14:paraId="17E7F71C" w14:textId="77777777" w:rsidR="00AA7D54" w:rsidRDefault="00AA7D54" w:rsidP="00D46CBD">
      <w:pPr>
        <w:spacing w:line="276" w:lineRule="auto"/>
        <w:jc w:val="both"/>
      </w:pPr>
    </w:p>
    <w:p w14:paraId="38FFB661" w14:textId="77777777" w:rsidR="00AA7D54" w:rsidRDefault="00AA7D54" w:rsidP="00D46CBD">
      <w:pPr>
        <w:pStyle w:val="a4"/>
        <w:numPr>
          <w:ilvl w:val="0"/>
          <w:numId w:val="16"/>
        </w:numPr>
        <w:spacing w:line="276" w:lineRule="auto"/>
        <w:jc w:val="both"/>
      </w:pPr>
      <w:r>
        <w:t>формирование представлений о конструкции фортепиано и назначении его основных узлов и механизмов;</w:t>
      </w:r>
    </w:p>
    <w:p w14:paraId="45046C79" w14:textId="77777777" w:rsidR="00AA7D54" w:rsidRDefault="00AA7D54" w:rsidP="00D46CBD">
      <w:pPr>
        <w:pStyle w:val="a4"/>
        <w:numPr>
          <w:ilvl w:val="0"/>
          <w:numId w:val="16"/>
        </w:numPr>
        <w:spacing w:line="276" w:lineRule="auto"/>
        <w:jc w:val="both"/>
      </w:pPr>
      <w:r>
        <w:t>ознакомление с принципами звукообразования и акустическими особенностями инструмента;</w:t>
      </w:r>
    </w:p>
    <w:p w14:paraId="55C23180" w14:textId="77777777" w:rsidR="00AA7D54" w:rsidRDefault="00AA7D54" w:rsidP="00D46CBD">
      <w:pPr>
        <w:pStyle w:val="a4"/>
        <w:numPr>
          <w:ilvl w:val="0"/>
          <w:numId w:val="16"/>
        </w:numPr>
        <w:spacing w:line="276" w:lineRule="auto"/>
        <w:jc w:val="both"/>
      </w:pPr>
      <w:r>
        <w:t>получение базовых знаний о строе фортепиано и принципах настройки;</w:t>
      </w:r>
    </w:p>
    <w:p w14:paraId="15F1E9A6" w14:textId="77777777" w:rsidR="00AA7D54" w:rsidRDefault="00AA7D54" w:rsidP="00D46CBD">
      <w:pPr>
        <w:pStyle w:val="a4"/>
        <w:numPr>
          <w:ilvl w:val="0"/>
          <w:numId w:val="16"/>
        </w:numPr>
        <w:spacing w:line="276" w:lineRule="auto"/>
        <w:jc w:val="both"/>
      </w:pPr>
      <w:r>
        <w:t>ознакомление с правилами ухода за инструментом и условиями его эксплуатации;</w:t>
      </w:r>
    </w:p>
    <w:p w14:paraId="7C9D393A" w14:textId="77777777" w:rsidR="00E27500" w:rsidRDefault="00E27500" w:rsidP="00D46CBD">
      <w:pPr>
        <w:pStyle w:val="a6"/>
        <w:numPr>
          <w:ilvl w:val="0"/>
          <w:numId w:val="16"/>
        </w:numPr>
        <w:spacing w:line="276" w:lineRule="auto"/>
        <w:jc w:val="both"/>
      </w:pPr>
      <w:r>
        <w:t>формирование понимания основ безопасной работы с инструментом.</w:t>
      </w:r>
    </w:p>
    <w:p w14:paraId="36A9618E" w14:textId="77777777" w:rsidR="00AA7D54" w:rsidRDefault="00AA7D54" w:rsidP="00E27500"/>
    <w:p w14:paraId="1B104540" w14:textId="77777777" w:rsidR="00E27500" w:rsidRDefault="00E27500" w:rsidP="00E27500">
      <w:pPr>
        <w:pStyle w:val="a4"/>
        <w:numPr>
          <w:ilvl w:val="1"/>
          <w:numId w:val="2"/>
        </w:numPr>
        <w:jc w:val="center"/>
        <w:rPr>
          <w:b/>
          <w:bCs/>
          <w:sz w:val="28"/>
          <w:szCs w:val="28"/>
        </w:rPr>
      </w:pPr>
      <w:r w:rsidRPr="00E27500">
        <w:rPr>
          <w:b/>
          <w:bCs/>
          <w:sz w:val="28"/>
          <w:szCs w:val="28"/>
        </w:rPr>
        <w:t>Содержание программы</w:t>
      </w:r>
    </w:p>
    <w:p w14:paraId="5A3D78B9" w14:textId="77777777" w:rsidR="00E27500" w:rsidRDefault="00E27500" w:rsidP="00E27500">
      <w:pPr>
        <w:jc w:val="center"/>
        <w:rPr>
          <w:b/>
          <w:bCs/>
          <w:sz w:val="28"/>
          <w:szCs w:val="28"/>
        </w:rPr>
      </w:pPr>
    </w:p>
    <w:p w14:paraId="034D2E32" w14:textId="77777777" w:rsidR="00E27500" w:rsidRPr="001D63C6" w:rsidRDefault="00E27500" w:rsidP="001D63C6">
      <w:pPr>
        <w:pStyle w:val="a6"/>
        <w:spacing w:line="276" w:lineRule="auto"/>
        <w:jc w:val="both"/>
        <w:rPr>
          <w:rFonts w:ascii="TimesNewRomanPSMT" w:hAnsi="TimesNewRomanPSMT"/>
        </w:rPr>
      </w:pPr>
      <w:r w:rsidRPr="001D63C6">
        <w:rPr>
          <w:rFonts w:ascii="TimesNewRomanPSMT" w:hAnsi="TimesNewRomanPSMT"/>
        </w:rPr>
        <w:t xml:space="preserve">Учебный план дополнительной общеобразовательной общеразвивающей программы «Основы устройства, настройки и ухода за фортепиано» составлен с учетом психофизиологических особенностей обучающихся, нацелен на достижение поставленных целей и задач. </w:t>
      </w:r>
    </w:p>
    <w:p w14:paraId="42F1F79A" w14:textId="77777777" w:rsidR="00E27500" w:rsidRPr="00E27500" w:rsidRDefault="00E27500" w:rsidP="00E27500">
      <w:pPr>
        <w:pStyle w:val="a4"/>
        <w:numPr>
          <w:ilvl w:val="2"/>
          <w:numId w:val="18"/>
        </w:numPr>
        <w:jc w:val="center"/>
        <w:rPr>
          <w:b/>
          <w:bCs/>
          <w:sz w:val="28"/>
          <w:szCs w:val="28"/>
        </w:rPr>
      </w:pPr>
      <w:r w:rsidRPr="00E27500">
        <w:rPr>
          <w:b/>
          <w:bCs/>
          <w:sz w:val="28"/>
          <w:szCs w:val="28"/>
        </w:rPr>
        <w:t>Учебный план дополнительной общеобразовательной общеразвивающей программы «</w:t>
      </w:r>
      <w:r w:rsidRPr="00E27500">
        <w:rPr>
          <w:rFonts w:ascii="TimesNewRomanPSMT" w:hAnsi="TimesNewRomanPSMT"/>
          <w:b/>
          <w:bCs/>
          <w:sz w:val="28"/>
          <w:szCs w:val="28"/>
        </w:rPr>
        <w:t>Основы устройства, настройки и ухода за фортепиано»</w:t>
      </w:r>
    </w:p>
    <w:p w14:paraId="57B494B4" w14:textId="77777777" w:rsidR="00E27500" w:rsidRDefault="00E27500" w:rsidP="00E27500">
      <w:pPr>
        <w:jc w:val="center"/>
        <w:rPr>
          <w:b/>
          <w:bCs/>
          <w:sz w:val="28"/>
          <w:szCs w:val="28"/>
        </w:rPr>
      </w:pPr>
    </w:p>
    <w:tbl>
      <w:tblPr>
        <w:tblStyle w:val="a8"/>
        <w:tblW w:w="9405" w:type="dxa"/>
        <w:tblLook w:val="04A0" w:firstRow="1" w:lastRow="0" w:firstColumn="1" w:lastColumn="0" w:noHBand="0" w:noVBand="1"/>
      </w:tblPr>
      <w:tblGrid>
        <w:gridCol w:w="842"/>
        <w:gridCol w:w="2924"/>
        <w:gridCol w:w="907"/>
        <w:gridCol w:w="1077"/>
        <w:gridCol w:w="1352"/>
        <w:gridCol w:w="2303"/>
      </w:tblGrid>
      <w:tr w:rsidR="00572514" w14:paraId="53A2DE40" w14:textId="77777777" w:rsidTr="00415438">
        <w:tc>
          <w:tcPr>
            <w:tcW w:w="842" w:type="dxa"/>
            <w:vMerge w:val="restart"/>
          </w:tcPr>
          <w:p w14:paraId="45B9B25B" w14:textId="77777777" w:rsidR="0044559F" w:rsidRDefault="0044559F" w:rsidP="0044559F">
            <w:pPr>
              <w:pStyle w:val="a6"/>
              <w:rPr>
                <w:rFonts w:ascii="TimesNewRomanPSMT" w:hAnsi="TimesNewRomanPSMT"/>
              </w:rPr>
            </w:pPr>
            <w:proofErr w:type="spellStart"/>
            <w:r>
              <w:rPr>
                <w:rFonts w:ascii="TimesNewRomanPSMT" w:hAnsi="TimesNewRomanPSMT"/>
              </w:rPr>
              <w:t>NoNo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</w:p>
          <w:p w14:paraId="7FFC1549" w14:textId="77777777" w:rsidR="0044559F" w:rsidRDefault="0044559F" w:rsidP="0044559F">
            <w:pPr>
              <w:pStyle w:val="a6"/>
            </w:pPr>
            <w:r>
              <w:rPr>
                <w:rFonts w:ascii="TimesNewRomanPSMT" w:hAnsi="TimesNewRomanPSMT"/>
              </w:rPr>
              <w:t xml:space="preserve">п/п </w:t>
            </w:r>
          </w:p>
          <w:p w14:paraId="04C9959F" w14:textId="77777777" w:rsidR="0044559F" w:rsidRDefault="0044559F" w:rsidP="00E2750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4" w:type="dxa"/>
            <w:vMerge w:val="restart"/>
          </w:tcPr>
          <w:p w14:paraId="447DB13B" w14:textId="77777777" w:rsidR="0044559F" w:rsidRDefault="0044559F" w:rsidP="00E27500">
            <w:pPr>
              <w:rPr>
                <w:b/>
                <w:bCs/>
                <w:sz w:val="28"/>
                <w:szCs w:val="28"/>
              </w:rPr>
            </w:pPr>
            <w:r>
              <w:rPr>
                <w:rFonts w:ascii="TimesNewRomanPSMT" w:hAnsi="TimesNewRomanPSMT"/>
              </w:rPr>
              <w:t>Название раздела, темы</w:t>
            </w:r>
          </w:p>
        </w:tc>
        <w:tc>
          <w:tcPr>
            <w:tcW w:w="3336" w:type="dxa"/>
            <w:gridSpan w:val="3"/>
          </w:tcPr>
          <w:p w14:paraId="2504EE51" w14:textId="77777777" w:rsidR="0044559F" w:rsidRDefault="0044559F" w:rsidP="0044559F">
            <w:pPr>
              <w:pStyle w:val="a6"/>
            </w:pPr>
            <w:r>
              <w:rPr>
                <w:rFonts w:ascii="TimesNewRomanPSMT" w:hAnsi="TimesNewRomanPSMT"/>
              </w:rPr>
              <w:t>Количество часов</w:t>
            </w:r>
          </w:p>
          <w:p w14:paraId="493750A6" w14:textId="77777777" w:rsidR="0044559F" w:rsidRDefault="0044559F" w:rsidP="00E2750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03" w:type="dxa"/>
          </w:tcPr>
          <w:p w14:paraId="6A1DC51F" w14:textId="77777777" w:rsidR="0044559F" w:rsidRDefault="0044559F" w:rsidP="0044559F">
            <w:pPr>
              <w:pStyle w:val="a6"/>
            </w:pPr>
            <w:r>
              <w:rPr>
                <w:rFonts w:ascii="TimesNewRomanPSMT" w:hAnsi="TimesNewRomanPSMT"/>
              </w:rPr>
              <w:t xml:space="preserve">формы аттестации/ контроля </w:t>
            </w:r>
          </w:p>
          <w:p w14:paraId="132027C8" w14:textId="77777777" w:rsidR="0044559F" w:rsidRDefault="0044559F" w:rsidP="00E2750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72514" w14:paraId="54807CE4" w14:textId="77777777" w:rsidTr="00415438">
        <w:trPr>
          <w:trHeight w:val="272"/>
        </w:trPr>
        <w:tc>
          <w:tcPr>
            <w:tcW w:w="842" w:type="dxa"/>
            <w:vMerge/>
          </w:tcPr>
          <w:p w14:paraId="2A3518BD" w14:textId="77777777" w:rsidR="0044559F" w:rsidRDefault="0044559F" w:rsidP="00E2750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14:paraId="5202DC2E" w14:textId="77777777" w:rsidR="0044559F" w:rsidRDefault="0044559F" w:rsidP="00E2750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7" w:type="dxa"/>
          </w:tcPr>
          <w:p w14:paraId="52C5C287" w14:textId="77777777" w:rsidR="0044559F" w:rsidRPr="00EB7CDF" w:rsidRDefault="0044559F" w:rsidP="00E27500">
            <w:r w:rsidRPr="00EB7CDF">
              <w:t xml:space="preserve">Всего </w:t>
            </w:r>
          </w:p>
        </w:tc>
        <w:tc>
          <w:tcPr>
            <w:tcW w:w="1077" w:type="dxa"/>
          </w:tcPr>
          <w:p w14:paraId="07C48B84" w14:textId="77777777" w:rsidR="0044559F" w:rsidRPr="00EB7CDF" w:rsidRDefault="0044559F" w:rsidP="00E27500">
            <w:r w:rsidRPr="00EB7CDF">
              <w:t>Теория</w:t>
            </w:r>
          </w:p>
        </w:tc>
        <w:tc>
          <w:tcPr>
            <w:tcW w:w="1352" w:type="dxa"/>
          </w:tcPr>
          <w:p w14:paraId="1A28EB98" w14:textId="77777777" w:rsidR="0044559F" w:rsidRPr="00EB7CDF" w:rsidRDefault="0044559F" w:rsidP="00E27500">
            <w:r w:rsidRPr="00EB7CDF">
              <w:t>Практика</w:t>
            </w:r>
          </w:p>
        </w:tc>
        <w:tc>
          <w:tcPr>
            <w:tcW w:w="2303" w:type="dxa"/>
          </w:tcPr>
          <w:p w14:paraId="2EE2F93E" w14:textId="77777777" w:rsidR="0044559F" w:rsidRDefault="0044559F" w:rsidP="00E2750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72514" w14:paraId="200BC655" w14:textId="77777777" w:rsidTr="00415438">
        <w:tc>
          <w:tcPr>
            <w:tcW w:w="842" w:type="dxa"/>
          </w:tcPr>
          <w:p w14:paraId="60440799" w14:textId="77777777" w:rsidR="0044559F" w:rsidRPr="0044559F" w:rsidRDefault="0044559F" w:rsidP="0044559F">
            <w:pPr>
              <w:pStyle w:val="a4"/>
              <w:numPr>
                <w:ilvl w:val="0"/>
                <w:numId w:val="19"/>
              </w:num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4" w:type="dxa"/>
          </w:tcPr>
          <w:p w14:paraId="2CE47171" w14:textId="77777777" w:rsidR="0044559F" w:rsidRPr="0044559F" w:rsidRDefault="0044559F" w:rsidP="00E27500">
            <w:pPr>
              <w:rPr>
                <w:b/>
                <w:bCs/>
                <w:sz w:val="28"/>
                <w:szCs w:val="28"/>
              </w:rPr>
            </w:pPr>
            <w:r w:rsidRPr="0044559F">
              <w:rPr>
                <w:b/>
                <w:bCs/>
              </w:rPr>
              <w:t xml:space="preserve">История </w:t>
            </w:r>
            <w:proofErr w:type="spellStart"/>
            <w:r w:rsidRPr="0044559F">
              <w:rPr>
                <w:b/>
                <w:bCs/>
              </w:rPr>
              <w:t>фортепианостроения</w:t>
            </w:r>
            <w:proofErr w:type="spellEnd"/>
            <w:r w:rsidRPr="0044559F">
              <w:rPr>
                <w:b/>
                <w:bCs/>
              </w:rPr>
              <w:t xml:space="preserve"> и устройство фортепиано</w:t>
            </w:r>
          </w:p>
        </w:tc>
        <w:tc>
          <w:tcPr>
            <w:tcW w:w="907" w:type="dxa"/>
          </w:tcPr>
          <w:p w14:paraId="52E0D55D" w14:textId="77777777" w:rsidR="0044559F" w:rsidRPr="0044559F" w:rsidRDefault="0044559F" w:rsidP="00E27500">
            <w:pPr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 w14:paraId="16663E68" w14:textId="77777777" w:rsidR="0044559F" w:rsidRPr="0044559F" w:rsidRDefault="0044559F" w:rsidP="00E27500">
            <w:pPr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14:paraId="6B74EBA7" w14:textId="77777777" w:rsidR="0044559F" w:rsidRPr="0044559F" w:rsidRDefault="0044559F" w:rsidP="00E27500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14:paraId="7F8157A1" w14:textId="77777777" w:rsidR="0044559F" w:rsidRPr="0044559F" w:rsidRDefault="0044559F" w:rsidP="00E27500">
            <w:pPr>
              <w:rPr>
                <w:sz w:val="28"/>
                <w:szCs w:val="28"/>
              </w:rPr>
            </w:pPr>
          </w:p>
        </w:tc>
      </w:tr>
      <w:tr w:rsidR="00572514" w14:paraId="6918DD29" w14:textId="77777777" w:rsidTr="00415438">
        <w:tc>
          <w:tcPr>
            <w:tcW w:w="842" w:type="dxa"/>
          </w:tcPr>
          <w:p w14:paraId="7EC474AE" w14:textId="77777777" w:rsidR="0044559F" w:rsidRDefault="007D2DDB" w:rsidP="00E275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1.1 </w:t>
            </w:r>
          </w:p>
        </w:tc>
        <w:tc>
          <w:tcPr>
            <w:tcW w:w="2924" w:type="dxa"/>
          </w:tcPr>
          <w:p w14:paraId="51BD3431" w14:textId="77777777" w:rsidR="0044559F" w:rsidRPr="007D2DDB" w:rsidRDefault="007D2DDB" w:rsidP="007D2DDB">
            <w:pPr>
              <w:pStyle w:val="a6"/>
            </w:pPr>
            <w:r>
              <w:t xml:space="preserve">Основные этапы эволюции конструкции фортепиано. Общая конструкция инструмента. Знакомство с ведущими мировыми брендами и география </w:t>
            </w:r>
            <w:r>
              <w:lastRenderedPageBreak/>
              <w:t xml:space="preserve">мирового фортепианного производства. </w:t>
            </w:r>
          </w:p>
        </w:tc>
        <w:tc>
          <w:tcPr>
            <w:tcW w:w="907" w:type="dxa"/>
          </w:tcPr>
          <w:p w14:paraId="628814BD" w14:textId="77777777" w:rsidR="0044559F" w:rsidRPr="00D920E4" w:rsidRDefault="00D920E4" w:rsidP="00E27500">
            <w:pPr>
              <w:rPr>
                <w:sz w:val="28"/>
                <w:szCs w:val="28"/>
              </w:rPr>
            </w:pPr>
            <w:r w:rsidRPr="00D920E4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1077" w:type="dxa"/>
          </w:tcPr>
          <w:p w14:paraId="199087CE" w14:textId="77777777" w:rsidR="0044559F" w:rsidRPr="00D920E4" w:rsidRDefault="007D2DDB" w:rsidP="00E27500">
            <w:pPr>
              <w:rPr>
                <w:sz w:val="28"/>
                <w:szCs w:val="28"/>
              </w:rPr>
            </w:pPr>
            <w:r w:rsidRPr="00D920E4">
              <w:rPr>
                <w:sz w:val="28"/>
                <w:szCs w:val="28"/>
              </w:rPr>
              <w:t>3</w:t>
            </w:r>
          </w:p>
        </w:tc>
        <w:tc>
          <w:tcPr>
            <w:tcW w:w="1352" w:type="dxa"/>
          </w:tcPr>
          <w:p w14:paraId="58B6A7F3" w14:textId="77777777" w:rsidR="0044559F" w:rsidRPr="00D920E4" w:rsidRDefault="00D920E4" w:rsidP="00E27500">
            <w:pPr>
              <w:rPr>
                <w:sz w:val="28"/>
                <w:szCs w:val="28"/>
              </w:rPr>
            </w:pPr>
            <w:r w:rsidRPr="00D920E4">
              <w:rPr>
                <w:sz w:val="28"/>
                <w:szCs w:val="28"/>
              </w:rPr>
              <w:t>1</w:t>
            </w:r>
          </w:p>
        </w:tc>
        <w:tc>
          <w:tcPr>
            <w:tcW w:w="2303" w:type="dxa"/>
          </w:tcPr>
          <w:p w14:paraId="7256055E" w14:textId="77777777" w:rsidR="0044559F" w:rsidRPr="00D46CBD" w:rsidRDefault="007D2DDB" w:rsidP="00E27500">
            <w:pPr>
              <w:rPr>
                <w:b/>
                <w:bCs/>
              </w:rPr>
            </w:pPr>
            <w:r w:rsidRPr="00D46CBD">
              <w:t>Тестирование</w:t>
            </w:r>
          </w:p>
        </w:tc>
      </w:tr>
      <w:tr w:rsidR="00572514" w14:paraId="43F232DE" w14:textId="77777777" w:rsidTr="00415438">
        <w:tc>
          <w:tcPr>
            <w:tcW w:w="842" w:type="dxa"/>
          </w:tcPr>
          <w:p w14:paraId="79E94B07" w14:textId="77777777" w:rsidR="0044559F" w:rsidRPr="007D2DDB" w:rsidRDefault="0044559F" w:rsidP="007D2DDB">
            <w:pPr>
              <w:pStyle w:val="a4"/>
              <w:numPr>
                <w:ilvl w:val="0"/>
                <w:numId w:val="19"/>
              </w:num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4" w:type="dxa"/>
          </w:tcPr>
          <w:p w14:paraId="05F04348" w14:textId="77777777" w:rsidR="0044559F" w:rsidRPr="00415438" w:rsidRDefault="007D2DDB" w:rsidP="00E27500">
            <w:pPr>
              <w:rPr>
                <w:b/>
                <w:bCs/>
                <w:sz w:val="28"/>
                <w:szCs w:val="28"/>
              </w:rPr>
            </w:pPr>
            <w:r w:rsidRPr="00415438">
              <w:rPr>
                <w:b/>
                <w:bCs/>
              </w:rPr>
              <w:t>Основы звукообразования и строя</w:t>
            </w:r>
          </w:p>
        </w:tc>
        <w:tc>
          <w:tcPr>
            <w:tcW w:w="907" w:type="dxa"/>
          </w:tcPr>
          <w:p w14:paraId="6D51DED2" w14:textId="77777777" w:rsidR="0044559F" w:rsidRDefault="00415438" w:rsidP="00E275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077" w:type="dxa"/>
          </w:tcPr>
          <w:p w14:paraId="78DE0AEF" w14:textId="77777777" w:rsidR="0044559F" w:rsidRDefault="00415438" w:rsidP="00E275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352" w:type="dxa"/>
          </w:tcPr>
          <w:p w14:paraId="79565B59" w14:textId="77777777" w:rsidR="0044559F" w:rsidRDefault="00415438" w:rsidP="00E275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303" w:type="dxa"/>
          </w:tcPr>
          <w:p w14:paraId="00FB4E29" w14:textId="77777777" w:rsidR="0044559F" w:rsidRPr="00D46CBD" w:rsidRDefault="0044559F" w:rsidP="00E27500">
            <w:pPr>
              <w:rPr>
                <w:b/>
                <w:bCs/>
              </w:rPr>
            </w:pPr>
          </w:p>
        </w:tc>
      </w:tr>
      <w:tr w:rsidR="00572514" w14:paraId="6C67D045" w14:textId="77777777" w:rsidTr="00415438">
        <w:tc>
          <w:tcPr>
            <w:tcW w:w="842" w:type="dxa"/>
          </w:tcPr>
          <w:p w14:paraId="3D963C6D" w14:textId="77777777" w:rsidR="0044559F" w:rsidRDefault="007D2DDB" w:rsidP="00E275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2.1</w:t>
            </w:r>
          </w:p>
        </w:tc>
        <w:tc>
          <w:tcPr>
            <w:tcW w:w="2924" w:type="dxa"/>
          </w:tcPr>
          <w:p w14:paraId="4798F55E" w14:textId="77777777" w:rsidR="0044559F" w:rsidRDefault="007D2DDB" w:rsidP="00E27500">
            <w:pPr>
              <w:rPr>
                <w:b/>
                <w:bCs/>
                <w:sz w:val="28"/>
                <w:szCs w:val="28"/>
              </w:rPr>
            </w:pPr>
            <w:r>
              <w:t>Природа звука в фортепиано</w:t>
            </w:r>
            <w:r w:rsidR="00415438">
              <w:t>.</w:t>
            </w:r>
            <w:r w:rsidR="00D14652">
              <w:t xml:space="preserve"> </w:t>
            </w:r>
            <w:r w:rsidR="00415438">
              <w:t xml:space="preserve">Цепочка </w:t>
            </w:r>
            <w:proofErr w:type="spellStart"/>
            <w:r w:rsidR="00415438">
              <w:t>темброобразования</w:t>
            </w:r>
            <w:proofErr w:type="spellEnd"/>
            <w:r w:rsidR="00415438">
              <w:t xml:space="preserve"> в фортепиано и </w:t>
            </w:r>
            <w:proofErr w:type="spellStart"/>
            <w:r w:rsidR="00415438">
              <w:t>темброобразующие</w:t>
            </w:r>
            <w:proofErr w:type="spellEnd"/>
            <w:r w:rsidR="00415438">
              <w:t xml:space="preserve"> факторы.</w:t>
            </w:r>
          </w:p>
        </w:tc>
        <w:tc>
          <w:tcPr>
            <w:tcW w:w="907" w:type="dxa"/>
          </w:tcPr>
          <w:p w14:paraId="5209F3D5" w14:textId="77777777" w:rsidR="0044559F" w:rsidRPr="00212E0C" w:rsidRDefault="00415438" w:rsidP="00E27500">
            <w:pPr>
              <w:rPr>
                <w:sz w:val="28"/>
                <w:szCs w:val="28"/>
              </w:rPr>
            </w:pPr>
            <w:r w:rsidRPr="00212E0C">
              <w:rPr>
                <w:sz w:val="28"/>
                <w:szCs w:val="28"/>
              </w:rPr>
              <w:t>2</w:t>
            </w:r>
          </w:p>
        </w:tc>
        <w:tc>
          <w:tcPr>
            <w:tcW w:w="1077" w:type="dxa"/>
          </w:tcPr>
          <w:p w14:paraId="62DC26AA" w14:textId="77777777" w:rsidR="0044559F" w:rsidRPr="00212E0C" w:rsidRDefault="00415438" w:rsidP="00E27500">
            <w:pPr>
              <w:rPr>
                <w:sz w:val="28"/>
                <w:szCs w:val="28"/>
              </w:rPr>
            </w:pPr>
            <w:r w:rsidRPr="00212E0C">
              <w:rPr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14:paraId="32C4445D" w14:textId="77777777" w:rsidR="0044559F" w:rsidRPr="00212E0C" w:rsidRDefault="00415438" w:rsidP="00E27500">
            <w:pPr>
              <w:rPr>
                <w:sz w:val="28"/>
                <w:szCs w:val="28"/>
              </w:rPr>
            </w:pPr>
            <w:r w:rsidRPr="00212E0C">
              <w:rPr>
                <w:sz w:val="28"/>
                <w:szCs w:val="28"/>
              </w:rPr>
              <w:t>1</w:t>
            </w:r>
          </w:p>
        </w:tc>
        <w:tc>
          <w:tcPr>
            <w:tcW w:w="2303" w:type="dxa"/>
          </w:tcPr>
          <w:p w14:paraId="2E7F8040" w14:textId="77777777" w:rsidR="0044559F" w:rsidRPr="00D46CBD" w:rsidRDefault="00212E0C" w:rsidP="00E27500">
            <w:r w:rsidRPr="00D46CBD">
              <w:t>Тестирование</w:t>
            </w:r>
          </w:p>
        </w:tc>
      </w:tr>
      <w:tr w:rsidR="00572514" w14:paraId="1F8B30FA" w14:textId="77777777" w:rsidTr="00415438">
        <w:tc>
          <w:tcPr>
            <w:tcW w:w="842" w:type="dxa"/>
          </w:tcPr>
          <w:p w14:paraId="65ADC9AC" w14:textId="77777777" w:rsidR="0044559F" w:rsidRDefault="007D2DDB" w:rsidP="00E275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2.2</w:t>
            </w:r>
          </w:p>
        </w:tc>
        <w:tc>
          <w:tcPr>
            <w:tcW w:w="2924" w:type="dxa"/>
          </w:tcPr>
          <w:p w14:paraId="571EA6D2" w14:textId="77777777" w:rsidR="0044559F" w:rsidRPr="00415438" w:rsidRDefault="00D14652" w:rsidP="00E27500">
            <w:pPr>
              <w:rPr>
                <w:b/>
                <w:bCs/>
                <w:sz w:val="28"/>
                <w:szCs w:val="28"/>
              </w:rPr>
            </w:pPr>
            <w:r>
              <w:t xml:space="preserve">Понятие строя. Теория и история темперации. Причины изменения строя инструмента. </w:t>
            </w:r>
            <w:r w:rsidR="00415438">
              <w:t>Основные правила и последовательность настройки инструмента (в ознакомительном формате).</w:t>
            </w:r>
          </w:p>
        </w:tc>
        <w:tc>
          <w:tcPr>
            <w:tcW w:w="907" w:type="dxa"/>
          </w:tcPr>
          <w:p w14:paraId="4DF2B03D" w14:textId="77777777" w:rsidR="0044559F" w:rsidRPr="00212E0C" w:rsidRDefault="00415438" w:rsidP="00E27500">
            <w:pPr>
              <w:rPr>
                <w:sz w:val="28"/>
                <w:szCs w:val="28"/>
              </w:rPr>
            </w:pPr>
            <w:r w:rsidRPr="00212E0C">
              <w:rPr>
                <w:sz w:val="28"/>
                <w:szCs w:val="28"/>
              </w:rPr>
              <w:t>3</w:t>
            </w:r>
          </w:p>
        </w:tc>
        <w:tc>
          <w:tcPr>
            <w:tcW w:w="1077" w:type="dxa"/>
          </w:tcPr>
          <w:p w14:paraId="725FE7DA" w14:textId="77777777" w:rsidR="0044559F" w:rsidRPr="00212E0C" w:rsidRDefault="00415438" w:rsidP="00E27500">
            <w:pPr>
              <w:rPr>
                <w:sz w:val="28"/>
                <w:szCs w:val="28"/>
              </w:rPr>
            </w:pPr>
            <w:r w:rsidRPr="00212E0C">
              <w:rPr>
                <w:sz w:val="28"/>
                <w:szCs w:val="28"/>
              </w:rPr>
              <w:t>2</w:t>
            </w:r>
          </w:p>
        </w:tc>
        <w:tc>
          <w:tcPr>
            <w:tcW w:w="1352" w:type="dxa"/>
          </w:tcPr>
          <w:p w14:paraId="644E9246" w14:textId="77777777" w:rsidR="0044559F" w:rsidRPr="00212E0C" w:rsidRDefault="00415438" w:rsidP="00E27500">
            <w:pPr>
              <w:rPr>
                <w:sz w:val="28"/>
                <w:szCs w:val="28"/>
              </w:rPr>
            </w:pPr>
            <w:r w:rsidRPr="00212E0C">
              <w:rPr>
                <w:sz w:val="28"/>
                <w:szCs w:val="28"/>
              </w:rPr>
              <w:t>1</w:t>
            </w:r>
          </w:p>
        </w:tc>
        <w:tc>
          <w:tcPr>
            <w:tcW w:w="2303" w:type="dxa"/>
          </w:tcPr>
          <w:p w14:paraId="354E7FD7" w14:textId="77777777" w:rsidR="0044559F" w:rsidRPr="00D46CBD" w:rsidRDefault="00212E0C" w:rsidP="00E27500">
            <w:r w:rsidRPr="00D46CBD">
              <w:t>Тестирование</w:t>
            </w:r>
          </w:p>
        </w:tc>
      </w:tr>
      <w:tr w:rsidR="00572514" w14:paraId="19E5DEA2" w14:textId="77777777" w:rsidTr="00415438">
        <w:tc>
          <w:tcPr>
            <w:tcW w:w="842" w:type="dxa"/>
          </w:tcPr>
          <w:p w14:paraId="39E2A071" w14:textId="77777777" w:rsidR="00415438" w:rsidRPr="00212E0C" w:rsidRDefault="00415438" w:rsidP="00212E0C">
            <w:pPr>
              <w:pStyle w:val="a4"/>
              <w:numPr>
                <w:ilvl w:val="0"/>
                <w:numId w:val="19"/>
              </w:num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4" w:type="dxa"/>
          </w:tcPr>
          <w:p w14:paraId="4631DCAD" w14:textId="77777777" w:rsidR="00415438" w:rsidRPr="00212E0C" w:rsidRDefault="00212E0C" w:rsidP="00E27500">
            <w:pPr>
              <w:rPr>
                <w:b/>
                <w:bCs/>
              </w:rPr>
            </w:pPr>
            <w:r w:rsidRPr="00212E0C">
              <w:rPr>
                <w:b/>
                <w:bCs/>
              </w:rPr>
              <w:t xml:space="preserve">Устройство молоточкового, клавиатурного и педального механизмов. Принципы регулировки. </w:t>
            </w:r>
          </w:p>
        </w:tc>
        <w:tc>
          <w:tcPr>
            <w:tcW w:w="907" w:type="dxa"/>
          </w:tcPr>
          <w:p w14:paraId="01EBB996" w14:textId="77777777" w:rsidR="00415438" w:rsidRDefault="00572514" w:rsidP="00E275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077" w:type="dxa"/>
          </w:tcPr>
          <w:p w14:paraId="4B3B4FB6" w14:textId="77777777" w:rsidR="00415438" w:rsidRDefault="00572514" w:rsidP="00E275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352" w:type="dxa"/>
          </w:tcPr>
          <w:p w14:paraId="3D6DD701" w14:textId="77777777" w:rsidR="00415438" w:rsidRDefault="00572514" w:rsidP="00E275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303" w:type="dxa"/>
          </w:tcPr>
          <w:p w14:paraId="39DE22B2" w14:textId="77777777" w:rsidR="00415438" w:rsidRPr="00D46CBD" w:rsidRDefault="00415438" w:rsidP="00E27500">
            <w:pPr>
              <w:rPr>
                <w:b/>
                <w:bCs/>
              </w:rPr>
            </w:pPr>
          </w:p>
        </w:tc>
      </w:tr>
      <w:tr w:rsidR="00572514" w14:paraId="77D05C9B" w14:textId="77777777" w:rsidTr="00415438">
        <w:tc>
          <w:tcPr>
            <w:tcW w:w="842" w:type="dxa"/>
          </w:tcPr>
          <w:p w14:paraId="229AA9C5" w14:textId="77777777" w:rsidR="00415438" w:rsidRDefault="00572514" w:rsidP="00E275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3.1</w:t>
            </w:r>
          </w:p>
          <w:p w14:paraId="226FB7E5" w14:textId="77777777" w:rsidR="00572514" w:rsidRDefault="00572514" w:rsidP="00E2750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4" w:type="dxa"/>
          </w:tcPr>
          <w:p w14:paraId="32EE910D" w14:textId="77777777" w:rsidR="00415438" w:rsidRDefault="00212E0C" w:rsidP="00E27500">
            <w:r>
              <w:t>Общая структура механики фортепиано. Устройство молоточкового механизма.</w:t>
            </w:r>
          </w:p>
        </w:tc>
        <w:tc>
          <w:tcPr>
            <w:tcW w:w="907" w:type="dxa"/>
          </w:tcPr>
          <w:p w14:paraId="053F76CB" w14:textId="77777777" w:rsidR="00415438" w:rsidRPr="00D920E4" w:rsidRDefault="00572514" w:rsidP="00E27500">
            <w:pPr>
              <w:rPr>
                <w:sz w:val="28"/>
                <w:szCs w:val="28"/>
              </w:rPr>
            </w:pPr>
            <w:r w:rsidRPr="00D920E4">
              <w:rPr>
                <w:sz w:val="28"/>
                <w:szCs w:val="28"/>
              </w:rPr>
              <w:t>2</w:t>
            </w:r>
          </w:p>
        </w:tc>
        <w:tc>
          <w:tcPr>
            <w:tcW w:w="1077" w:type="dxa"/>
          </w:tcPr>
          <w:p w14:paraId="6EBCFFC4" w14:textId="77777777" w:rsidR="00415438" w:rsidRPr="00D920E4" w:rsidRDefault="00572514" w:rsidP="00E27500">
            <w:pPr>
              <w:rPr>
                <w:sz w:val="28"/>
                <w:szCs w:val="28"/>
              </w:rPr>
            </w:pPr>
            <w:r w:rsidRPr="00D920E4">
              <w:rPr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14:paraId="63AD00FB" w14:textId="77777777" w:rsidR="00415438" w:rsidRPr="00D920E4" w:rsidRDefault="00572514" w:rsidP="00E27500">
            <w:pPr>
              <w:rPr>
                <w:sz w:val="28"/>
                <w:szCs w:val="28"/>
              </w:rPr>
            </w:pPr>
            <w:r w:rsidRPr="00D920E4">
              <w:rPr>
                <w:sz w:val="28"/>
                <w:szCs w:val="28"/>
              </w:rPr>
              <w:t>1</w:t>
            </w:r>
          </w:p>
        </w:tc>
        <w:tc>
          <w:tcPr>
            <w:tcW w:w="2303" w:type="dxa"/>
          </w:tcPr>
          <w:p w14:paraId="7F0B83E8" w14:textId="77777777" w:rsidR="00415438" w:rsidRPr="00D46CBD" w:rsidRDefault="00572514" w:rsidP="00E27500">
            <w:r w:rsidRPr="00D46CBD">
              <w:t>Тестирование</w:t>
            </w:r>
          </w:p>
        </w:tc>
      </w:tr>
      <w:tr w:rsidR="00572514" w14:paraId="66067E60" w14:textId="77777777" w:rsidTr="00415438">
        <w:tc>
          <w:tcPr>
            <w:tcW w:w="842" w:type="dxa"/>
          </w:tcPr>
          <w:p w14:paraId="0F7D93EF" w14:textId="77777777" w:rsidR="00212E0C" w:rsidRDefault="00572514" w:rsidP="00E275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3.2</w:t>
            </w:r>
          </w:p>
        </w:tc>
        <w:tc>
          <w:tcPr>
            <w:tcW w:w="2924" w:type="dxa"/>
          </w:tcPr>
          <w:p w14:paraId="5FA0E168" w14:textId="77777777" w:rsidR="00212E0C" w:rsidRDefault="00572514" w:rsidP="00E27500">
            <w:r>
              <w:t>Устройство и принцип работы клавиатурного механизма. Основные дефекты, принципы мелкого ремонта и способы регулировки (в ознакомительном формате).</w:t>
            </w:r>
          </w:p>
        </w:tc>
        <w:tc>
          <w:tcPr>
            <w:tcW w:w="907" w:type="dxa"/>
          </w:tcPr>
          <w:p w14:paraId="39F44BB7" w14:textId="77777777" w:rsidR="00212E0C" w:rsidRPr="00D920E4" w:rsidRDefault="00572514" w:rsidP="00E27500">
            <w:pPr>
              <w:rPr>
                <w:sz w:val="28"/>
                <w:szCs w:val="28"/>
              </w:rPr>
            </w:pPr>
            <w:r w:rsidRPr="00D920E4">
              <w:rPr>
                <w:sz w:val="28"/>
                <w:szCs w:val="28"/>
              </w:rPr>
              <w:t>2</w:t>
            </w:r>
          </w:p>
        </w:tc>
        <w:tc>
          <w:tcPr>
            <w:tcW w:w="1077" w:type="dxa"/>
          </w:tcPr>
          <w:p w14:paraId="6C098BC3" w14:textId="77777777" w:rsidR="00212E0C" w:rsidRPr="00D920E4" w:rsidRDefault="00572514" w:rsidP="00E27500">
            <w:pPr>
              <w:rPr>
                <w:sz w:val="28"/>
                <w:szCs w:val="28"/>
              </w:rPr>
            </w:pPr>
            <w:r w:rsidRPr="00D920E4">
              <w:rPr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14:paraId="4543A157" w14:textId="77777777" w:rsidR="00212E0C" w:rsidRPr="00D920E4" w:rsidRDefault="00572514" w:rsidP="00E27500">
            <w:pPr>
              <w:rPr>
                <w:sz w:val="28"/>
                <w:szCs w:val="28"/>
              </w:rPr>
            </w:pPr>
            <w:r w:rsidRPr="00D920E4">
              <w:rPr>
                <w:sz w:val="28"/>
                <w:szCs w:val="28"/>
              </w:rPr>
              <w:t>1</w:t>
            </w:r>
          </w:p>
        </w:tc>
        <w:tc>
          <w:tcPr>
            <w:tcW w:w="2303" w:type="dxa"/>
          </w:tcPr>
          <w:p w14:paraId="4E9156DA" w14:textId="77777777" w:rsidR="00212E0C" w:rsidRPr="00D46CBD" w:rsidRDefault="00572514" w:rsidP="00E27500">
            <w:r w:rsidRPr="00D46CBD">
              <w:t>Тестирование</w:t>
            </w:r>
          </w:p>
          <w:p w14:paraId="38BDD7A4" w14:textId="77777777" w:rsidR="00572514" w:rsidRPr="00D46CBD" w:rsidRDefault="00572514" w:rsidP="00E27500"/>
        </w:tc>
      </w:tr>
      <w:tr w:rsidR="00572514" w14:paraId="4ADDDF7D" w14:textId="77777777" w:rsidTr="00415438">
        <w:tc>
          <w:tcPr>
            <w:tcW w:w="842" w:type="dxa"/>
          </w:tcPr>
          <w:p w14:paraId="222B13E0" w14:textId="77777777" w:rsidR="00212E0C" w:rsidRDefault="00572514" w:rsidP="00E275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3.3</w:t>
            </w:r>
          </w:p>
        </w:tc>
        <w:tc>
          <w:tcPr>
            <w:tcW w:w="2924" w:type="dxa"/>
          </w:tcPr>
          <w:p w14:paraId="69A63A89" w14:textId="77777777" w:rsidR="00212E0C" w:rsidRDefault="00572514" w:rsidP="00E27500">
            <w:r>
              <w:t xml:space="preserve">Устройство и принцип работы педального механизма. Основные дефекты и способы ремонта и регулировки (в ознакомительном формате). </w:t>
            </w:r>
          </w:p>
        </w:tc>
        <w:tc>
          <w:tcPr>
            <w:tcW w:w="907" w:type="dxa"/>
          </w:tcPr>
          <w:p w14:paraId="29208285" w14:textId="77777777" w:rsidR="00212E0C" w:rsidRPr="00D920E4" w:rsidRDefault="00572514" w:rsidP="00E27500">
            <w:pPr>
              <w:rPr>
                <w:sz w:val="28"/>
                <w:szCs w:val="28"/>
              </w:rPr>
            </w:pPr>
            <w:r w:rsidRPr="00D920E4">
              <w:rPr>
                <w:sz w:val="28"/>
                <w:szCs w:val="28"/>
              </w:rPr>
              <w:t>2</w:t>
            </w:r>
          </w:p>
        </w:tc>
        <w:tc>
          <w:tcPr>
            <w:tcW w:w="1077" w:type="dxa"/>
          </w:tcPr>
          <w:p w14:paraId="5F3BFF9B" w14:textId="77777777" w:rsidR="00212E0C" w:rsidRPr="00D920E4" w:rsidRDefault="00572514" w:rsidP="00E27500">
            <w:pPr>
              <w:rPr>
                <w:sz w:val="28"/>
                <w:szCs w:val="28"/>
              </w:rPr>
            </w:pPr>
            <w:r w:rsidRPr="00D920E4">
              <w:rPr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14:paraId="1BC9CE9A" w14:textId="77777777" w:rsidR="00212E0C" w:rsidRPr="00D920E4" w:rsidRDefault="00572514" w:rsidP="00E27500">
            <w:pPr>
              <w:rPr>
                <w:sz w:val="28"/>
                <w:szCs w:val="28"/>
              </w:rPr>
            </w:pPr>
            <w:r w:rsidRPr="00D920E4">
              <w:rPr>
                <w:sz w:val="28"/>
                <w:szCs w:val="28"/>
              </w:rPr>
              <w:t>1</w:t>
            </w:r>
          </w:p>
        </w:tc>
        <w:tc>
          <w:tcPr>
            <w:tcW w:w="2303" w:type="dxa"/>
          </w:tcPr>
          <w:p w14:paraId="2807B600" w14:textId="77777777" w:rsidR="00212E0C" w:rsidRPr="00D46CBD" w:rsidRDefault="00572514" w:rsidP="00E27500">
            <w:r w:rsidRPr="00D46CBD">
              <w:t>Тестирование</w:t>
            </w:r>
          </w:p>
        </w:tc>
      </w:tr>
      <w:tr w:rsidR="00572514" w14:paraId="0D3A530A" w14:textId="77777777" w:rsidTr="00415438">
        <w:tc>
          <w:tcPr>
            <w:tcW w:w="842" w:type="dxa"/>
          </w:tcPr>
          <w:p w14:paraId="3CD38ECF" w14:textId="77777777" w:rsidR="00212E0C" w:rsidRPr="00572514" w:rsidRDefault="00212E0C" w:rsidP="00572514">
            <w:pPr>
              <w:pStyle w:val="a4"/>
              <w:numPr>
                <w:ilvl w:val="0"/>
                <w:numId w:val="19"/>
              </w:num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4" w:type="dxa"/>
          </w:tcPr>
          <w:p w14:paraId="1B1A7138" w14:textId="77777777" w:rsidR="00212E0C" w:rsidRPr="00572514" w:rsidRDefault="00572514" w:rsidP="00E27500">
            <w:pPr>
              <w:rPr>
                <w:b/>
                <w:bCs/>
              </w:rPr>
            </w:pPr>
            <w:r w:rsidRPr="00572514">
              <w:rPr>
                <w:b/>
                <w:bCs/>
              </w:rPr>
              <w:t>Диагностика состояния инструмента, чистка</w:t>
            </w:r>
            <w:r>
              <w:rPr>
                <w:b/>
                <w:bCs/>
              </w:rPr>
              <w:t xml:space="preserve"> и </w:t>
            </w:r>
            <w:r w:rsidRPr="00572514">
              <w:rPr>
                <w:b/>
                <w:bCs/>
              </w:rPr>
              <w:t xml:space="preserve"> устранение шумов</w:t>
            </w:r>
            <w:r>
              <w:rPr>
                <w:b/>
                <w:bCs/>
              </w:rPr>
              <w:t>.</w:t>
            </w:r>
          </w:p>
        </w:tc>
        <w:tc>
          <w:tcPr>
            <w:tcW w:w="907" w:type="dxa"/>
          </w:tcPr>
          <w:p w14:paraId="607638E6" w14:textId="77777777" w:rsidR="00212E0C" w:rsidRDefault="00572514" w:rsidP="00E275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077" w:type="dxa"/>
          </w:tcPr>
          <w:p w14:paraId="3271BB4D" w14:textId="77777777" w:rsidR="00212E0C" w:rsidRDefault="00572514" w:rsidP="00E275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352" w:type="dxa"/>
          </w:tcPr>
          <w:p w14:paraId="502B5A74" w14:textId="77777777" w:rsidR="00212E0C" w:rsidRDefault="00572514" w:rsidP="00E275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303" w:type="dxa"/>
          </w:tcPr>
          <w:p w14:paraId="2A39FA0B" w14:textId="77777777" w:rsidR="00212E0C" w:rsidRPr="00D46CBD" w:rsidRDefault="00212E0C" w:rsidP="00E27500">
            <w:pPr>
              <w:rPr>
                <w:b/>
                <w:bCs/>
              </w:rPr>
            </w:pPr>
          </w:p>
        </w:tc>
      </w:tr>
      <w:tr w:rsidR="00572514" w:rsidRPr="00572514" w14:paraId="57FC08A5" w14:textId="77777777" w:rsidTr="00415438">
        <w:tc>
          <w:tcPr>
            <w:tcW w:w="842" w:type="dxa"/>
          </w:tcPr>
          <w:p w14:paraId="11904E59" w14:textId="77777777" w:rsidR="00572514" w:rsidRPr="00572514" w:rsidRDefault="00572514" w:rsidP="00572514">
            <w:pPr>
              <w:jc w:val="both"/>
              <w:rPr>
                <w:b/>
                <w:bCs/>
                <w:sz w:val="28"/>
                <w:szCs w:val="28"/>
              </w:rPr>
            </w:pPr>
            <w:r w:rsidRPr="00572514">
              <w:rPr>
                <w:b/>
                <w:bCs/>
                <w:sz w:val="28"/>
                <w:szCs w:val="28"/>
              </w:rPr>
              <w:t>4.1</w:t>
            </w:r>
          </w:p>
        </w:tc>
        <w:tc>
          <w:tcPr>
            <w:tcW w:w="2924" w:type="dxa"/>
          </w:tcPr>
          <w:p w14:paraId="681A6A25" w14:textId="77777777" w:rsidR="00572514" w:rsidRPr="00572514" w:rsidRDefault="00572514" w:rsidP="00E27500">
            <w:r w:rsidRPr="00572514">
              <w:t xml:space="preserve">Комплексная диагностика состояния фортепиано. Классификация </w:t>
            </w:r>
            <w:r w:rsidRPr="00572514">
              <w:lastRenderedPageBreak/>
              <w:t>посторонних шумов и возможные причины их возникновения.</w:t>
            </w:r>
          </w:p>
        </w:tc>
        <w:tc>
          <w:tcPr>
            <w:tcW w:w="907" w:type="dxa"/>
          </w:tcPr>
          <w:p w14:paraId="58670806" w14:textId="77777777" w:rsidR="00572514" w:rsidRPr="00D920E4" w:rsidRDefault="00572514" w:rsidP="00E27500">
            <w:pPr>
              <w:rPr>
                <w:sz w:val="28"/>
                <w:szCs w:val="28"/>
              </w:rPr>
            </w:pPr>
            <w:r w:rsidRPr="00D920E4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077" w:type="dxa"/>
          </w:tcPr>
          <w:p w14:paraId="03ABAE51" w14:textId="77777777" w:rsidR="00572514" w:rsidRPr="00D920E4" w:rsidRDefault="00572514" w:rsidP="00E27500">
            <w:pPr>
              <w:rPr>
                <w:sz w:val="28"/>
                <w:szCs w:val="28"/>
              </w:rPr>
            </w:pPr>
            <w:r w:rsidRPr="00D920E4">
              <w:rPr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14:paraId="6C4B0E9F" w14:textId="77777777" w:rsidR="00572514" w:rsidRPr="00D920E4" w:rsidRDefault="00572514" w:rsidP="00E27500">
            <w:pPr>
              <w:rPr>
                <w:sz w:val="28"/>
                <w:szCs w:val="28"/>
              </w:rPr>
            </w:pPr>
            <w:r w:rsidRPr="00D920E4">
              <w:rPr>
                <w:sz w:val="28"/>
                <w:szCs w:val="28"/>
              </w:rPr>
              <w:t>1</w:t>
            </w:r>
          </w:p>
        </w:tc>
        <w:tc>
          <w:tcPr>
            <w:tcW w:w="2303" w:type="dxa"/>
          </w:tcPr>
          <w:p w14:paraId="167CE89E" w14:textId="77777777" w:rsidR="00572514" w:rsidRPr="00D46CBD" w:rsidRDefault="00572514" w:rsidP="00E27500">
            <w:r w:rsidRPr="00D46CBD">
              <w:t>Практика</w:t>
            </w:r>
          </w:p>
          <w:p w14:paraId="50F4BCCE" w14:textId="77777777" w:rsidR="00572514" w:rsidRPr="00D46CBD" w:rsidRDefault="00572514" w:rsidP="00E27500">
            <w:r w:rsidRPr="00D46CBD">
              <w:t>Самоконтроль</w:t>
            </w:r>
          </w:p>
        </w:tc>
      </w:tr>
      <w:tr w:rsidR="00572514" w:rsidRPr="00572514" w14:paraId="7A0E6E42" w14:textId="77777777" w:rsidTr="00415438">
        <w:tc>
          <w:tcPr>
            <w:tcW w:w="842" w:type="dxa"/>
          </w:tcPr>
          <w:p w14:paraId="7AE48BA9" w14:textId="77777777" w:rsidR="00572514" w:rsidRPr="00572514" w:rsidRDefault="00572514" w:rsidP="0057251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4.2</w:t>
            </w:r>
          </w:p>
        </w:tc>
        <w:tc>
          <w:tcPr>
            <w:tcW w:w="2924" w:type="dxa"/>
          </w:tcPr>
          <w:p w14:paraId="2CCEDDEA" w14:textId="77777777" w:rsidR="00572514" w:rsidRPr="00572514" w:rsidRDefault="00572514" w:rsidP="00E27500">
            <w:r w:rsidRPr="00572514">
              <w:t>Принципы безопасной чистки инструмента, профилактические меры по поддержанию рабочего состояния фортепиано.</w:t>
            </w:r>
          </w:p>
        </w:tc>
        <w:tc>
          <w:tcPr>
            <w:tcW w:w="907" w:type="dxa"/>
          </w:tcPr>
          <w:p w14:paraId="172415E1" w14:textId="77777777" w:rsidR="00572514" w:rsidRPr="00D920E4" w:rsidRDefault="00572514" w:rsidP="00E27500">
            <w:pPr>
              <w:rPr>
                <w:sz w:val="28"/>
                <w:szCs w:val="28"/>
              </w:rPr>
            </w:pPr>
            <w:r w:rsidRPr="00D920E4">
              <w:rPr>
                <w:sz w:val="28"/>
                <w:szCs w:val="28"/>
              </w:rPr>
              <w:t>2</w:t>
            </w:r>
          </w:p>
        </w:tc>
        <w:tc>
          <w:tcPr>
            <w:tcW w:w="1077" w:type="dxa"/>
          </w:tcPr>
          <w:p w14:paraId="5E68113C" w14:textId="77777777" w:rsidR="00572514" w:rsidRPr="00D920E4" w:rsidRDefault="00572514" w:rsidP="00E27500">
            <w:pPr>
              <w:rPr>
                <w:sz w:val="28"/>
                <w:szCs w:val="28"/>
              </w:rPr>
            </w:pPr>
            <w:r w:rsidRPr="00D920E4">
              <w:rPr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14:paraId="596A02FC" w14:textId="77777777" w:rsidR="00572514" w:rsidRPr="00D920E4" w:rsidRDefault="00572514" w:rsidP="00E27500">
            <w:pPr>
              <w:rPr>
                <w:sz w:val="28"/>
                <w:szCs w:val="28"/>
              </w:rPr>
            </w:pPr>
            <w:r w:rsidRPr="00D920E4">
              <w:rPr>
                <w:sz w:val="28"/>
                <w:szCs w:val="28"/>
              </w:rPr>
              <w:t>1</w:t>
            </w:r>
          </w:p>
        </w:tc>
        <w:tc>
          <w:tcPr>
            <w:tcW w:w="2303" w:type="dxa"/>
          </w:tcPr>
          <w:p w14:paraId="530175BB" w14:textId="77777777" w:rsidR="00572514" w:rsidRPr="00D46CBD" w:rsidRDefault="00572514" w:rsidP="00E27500">
            <w:r w:rsidRPr="00D46CBD">
              <w:t>Тестирование</w:t>
            </w:r>
          </w:p>
        </w:tc>
      </w:tr>
      <w:tr w:rsidR="00197BCE" w:rsidRPr="00572514" w14:paraId="3DCD539F" w14:textId="77777777" w:rsidTr="00415438">
        <w:tc>
          <w:tcPr>
            <w:tcW w:w="842" w:type="dxa"/>
          </w:tcPr>
          <w:p w14:paraId="16A8C653" w14:textId="77777777" w:rsidR="00197BCE" w:rsidRDefault="00197BCE" w:rsidP="0057251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2924" w:type="dxa"/>
          </w:tcPr>
          <w:p w14:paraId="63CD2ACD" w14:textId="77777777" w:rsidR="00197BCE" w:rsidRPr="00D920E4" w:rsidRDefault="00197BCE" w:rsidP="00E27500">
            <w:pPr>
              <w:rPr>
                <w:b/>
                <w:bCs/>
              </w:rPr>
            </w:pPr>
            <w:r w:rsidRPr="00D920E4">
              <w:rPr>
                <w:b/>
                <w:bCs/>
              </w:rPr>
              <w:t>Итого</w:t>
            </w:r>
            <w:r w:rsidR="00D920E4" w:rsidRPr="00D920E4">
              <w:rPr>
                <w:b/>
                <w:bCs/>
              </w:rPr>
              <w:t>вая диагностика</w:t>
            </w:r>
          </w:p>
        </w:tc>
        <w:tc>
          <w:tcPr>
            <w:tcW w:w="907" w:type="dxa"/>
          </w:tcPr>
          <w:p w14:paraId="50EFF3B5" w14:textId="77777777" w:rsidR="00197BCE" w:rsidRDefault="00D920E4" w:rsidP="00E275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077" w:type="dxa"/>
          </w:tcPr>
          <w:p w14:paraId="20653C8D" w14:textId="77777777" w:rsidR="00197BCE" w:rsidRDefault="00D920E4" w:rsidP="00E275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352" w:type="dxa"/>
          </w:tcPr>
          <w:p w14:paraId="66D09FDF" w14:textId="77777777" w:rsidR="00197BCE" w:rsidRDefault="00D920E4" w:rsidP="00E275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303" w:type="dxa"/>
          </w:tcPr>
          <w:p w14:paraId="6C92261F" w14:textId="32A253D2" w:rsidR="00197BCE" w:rsidRPr="00D46CBD" w:rsidRDefault="00483121" w:rsidP="00E27500">
            <w:r w:rsidRPr="00AC29DA">
              <w:t>Промежуточная аттестация</w:t>
            </w:r>
          </w:p>
        </w:tc>
      </w:tr>
    </w:tbl>
    <w:p w14:paraId="090DC505" w14:textId="77777777" w:rsidR="00E27500" w:rsidRDefault="00E27500" w:rsidP="00E27500">
      <w:pPr>
        <w:rPr>
          <w:b/>
          <w:bCs/>
          <w:sz w:val="28"/>
          <w:szCs w:val="28"/>
        </w:rPr>
      </w:pPr>
    </w:p>
    <w:p w14:paraId="704C0484" w14:textId="77777777" w:rsidR="00572514" w:rsidRPr="001D63C6" w:rsidRDefault="00572514" w:rsidP="00572514">
      <w:pPr>
        <w:pStyle w:val="a4"/>
        <w:numPr>
          <w:ilvl w:val="2"/>
          <w:numId w:val="18"/>
        </w:numPr>
        <w:rPr>
          <w:sz w:val="28"/>
          <w:szCs w:val="28"/>
        </w:rPr>
      </w:pPr>
      <w:r w:rsidRPr="001D63C6">
        <w:rPr>
          <w:sz w:val="28"/>
          <w:szCs w:val="28"/>
        </w:rPr>
        <w:t>Содержание учебного плана</w:t>
      </w:r>
    </w:p>
    <w:p w14:paraId="2F562288" w14:textId="77777777" w:rsidR="00572514" w:rsidRDefault="00572514" w:rsidP="00572514">
      <w:pPr>
        <w:rPr>
          <w:b/>
          <w:bCs/>
          <w:sz w:val="28"/>
          <w:szCs w:val="28"/>
        </w:rPr>
      </w:pPr>
    </w:p>
    <w:p w14:paraId="16778883" w14:textId="77777777" w:rsidR="00572514" w:rsidRPr="001644C2" w:rsidRDefault="00572514" w:rsidP="00572514">
      <w:pPr>
        <w:rPr>
          <w:b/>
          <w:bCs/>
          <w:i/>
          <w:iCs/>
        </w:rPr>
      </w:pPr>
      <w:r w:rsidRPr="001644C2">
        <w:rPr>
          <w:b/>
          <w:bCs/>
          <w:i/>
          <w:iCs/>
        </w:rPr>
        <w:t>Раздел 1.</w:t>
      </w:r>
      <w:r w:rsidRPr="001644C2">
        <w:rPr>
          <w:b/>
          <w:bCs/>
          <w:i/>
          <w:iCs/>
          <w:sz w:val="28"/>
          <w:szCs w:val="28"/>
        </w:rPr>
        <w:t xml:space="preserve"> </w:t>
      </w:r>
      <w:r w:rsidRPr="001644C2">
        <w:rPr>
          <w:b/>
          <w:bCs/>
          <w:i/>
          <w:iCs/>
        </w:rPr>
        <w:t xml:space="preserve">История </w:t>
      </w:r>
      <w:proofErr w:type="spellStart"/>
      <w:r w:rsidRPr="001644C2">
        <w:rPr>
          <w:b/>
          <w:bCs/>
          <w:i/>
          <w:iCs/>
        </w:rPr>
        <w:t>фортепианостроения</w:t>
      </w:r>
      <w:proofErr w:type="spellEnd"/>
      <w:r w:rsidRPr="001644C2">
        <w:rPr>
          <w:b/>
          <w:bCs/>
          <w:i/>
          <w:iCs/>
        </w:rPr>
        <w:t xml:space="preserve"> и устройство фортепиано (</w:t>
      </w:r>
      <w:r w:rsidR="00D920E4">
        <w:rPr>
          <w:b/>
          <w:bCs/>
          <w:i/>
          <w:iCs/>
        </w:rPr>
        <w:t>4</w:t>
      </w:r>
      <w:r w:rsidR="001644C2">
        <w:rPr>
          <w:b/>
          <w:bCs/>
          <w:i/>
          <w:iCs/>
        </w:rPr>
        <w:t xml:space="preserve"> ч.</w:t>
      </w:r>
      <w:r w:rsidRPr="001644C2">
        <w:rPr>
          <w:b/>
          <w:bCs/>
          <w:i/>
          <w:iCs/>
        </w:rPr>
        <w:t>)</w:t>
      </w:r>
    </w:p>
    <w:p w14:paraId="02BCB98C" w14:textId="77777777" w:rsidR="00572514" w:rsidRDefault="00572514" w:rsidP="00572514">
      <w:pPr>
        <w:rPr>
          <w:b/>
          <w:bCs/>
        </w:rPr>
      </w:pPr>
    </w:p>
    <w:p w14:paraId="1D26ECEE" w14:textId="77777777" w:rsidR="001644C2" w:rsidRDefault="001644C2" w:rsidP="00572514">
      <w:r w:rsidRPr="001644C2">
        <w:rPr>
          <w:i/>
          <w:iCs/>
        </w:rPr>
        <w:t>Теория 3</w:t>
      </w:r>
      <w:r>
        <w:rPr>
          <w:i/>
          <w:iCs/>
        </w:rPr>
        <w:t xml:space="preserve"> </w:t>
      </w:r>
      <w:r w:rsidRPr="001644C2">
        <w:rPr>
          <w:i/>
          <w:iCs/>
        </w:rPr>
        <w:t>ч.:</w:t>
      </w:r>
      <w:r>
        <w:t xml:space="preserve"> </w:t>
      </w:r>
    </w:p>
    <w:p w14:paraId="795C1B5C" w14:textId="77777777" w:rsidR="00572514" w:rsidRDefault="00572514" w:rsidP="00D46CBD">
      <w:pPr>
        <w:spacing w:line="276" w:lineRule="auto"/>
        <w:jc w:val="both"/>
      </w:pPr>
      <w:r w:rsidRPr="00572514">
        <w:t>Возникновение и развитие фортепиано. Основные этапы эволюции инструмента. Формирование современной конструкции.</w:t>
      </w:r>
      <w:r>
        <w:rPr>
          <w:b/>
          <w:bCs/>
        </w:rPr>
        <w:t xml:space="preserve"> </w:t>
      </w:r>
      <w:r>
        <w:t>Мировые центры производства фортепиано.</w:t>
      </w:r>
      <w:r w:rsidR="001644C2">
        <w:t xml:space="preserve"> </w:t>
      </w:r>
      <w:r>
        <w:t xml:space="preserve">Знакомство с ведущими брендами и странами-производителями, их отличия и особенности. </w:t>
      </w:r>
    </w:p>
    <w:p w14:paraId="5D929267" w14:textId="77777777" w:rsidR="00572514" w:rsidRDefault="00572514" w:rsidP="00D46CBD">
      <w:pPr>
        <w:spacing w:line="276" w:lineRule="auto"/>
        <w:jc w:val="both"/>
      </w:pPr>
    </w:p>
    <w:p w14:paraId="5B076E88" w14:textId="77777777" w:rsidR="00572514" w:rsidRPr="001644C2" w:rsidRDefault="00572514" w:rsidP="00D46CBD">
      <w:pPr>
        <w:spacing w:line="276" w:lineRule="auto"/>
        <w:jc w:val="both"/>
        <w:rPr>
          <w:i/>
          <w:iCs/>
        </w:rPr>
      </w:pPr>
      <w:r w:rsidRPr="001644C2">
        <w:rPr>
          <w:i/>
          <w:iCs/>
        </w:rPr>
        <w:t>Самостоятельная практика</w:t>
      </w:r>
      <w:r w:rsidR="001644C2" w:rsidRPr="001644C2">
        <w:rPr>
          <w:i/>
          <w:iCs/>
        </w:rPr>
        <w:t xml:space="preserve"> </w:t>
      </w:r>
      <w:r w:rsidR="00D920E4">
        <w:rPr>
          <w:i/>
          <w:iCs/>
        </w:rPr>
        <w:t>1</w:t>
      </w:r>
      <w:r w:rsidR="001644C2">
        <w:rPr>
          <w:i/>
          <w:iCs/>
        </w:rPr>
        <w:t xml:space="preserve"> </w:t>
      </w:r>
      <w:r w:rsidR="001644C2" w:rsidRPr="001644C2">
        <w:rPr>
          <w:i/>
          <w:iCs/>
        </w:rPr>
        <w:t>ч.</w:t>
      </w:r>
      <w:r w:rsidRPr="001644C2">
        <w:rPr>
          <w:i/>
          <w:iCs/>
        </w:rPr>
        <w:t>:</w:t>
      </w:r>
    </w:p>
    <w:p w14:paraId="47282D93" w14:textId="77777777" w:rsidR="00572514" w:rsidRDefault="00572514" w:rsidP="00D46CBD">
      <w:pPr>
        <w:spacing w:line="276" w:lineRule="auto"/>
        <w:jc w:val="both"/>
      </w:pPr>
      <w:r w:rsidRPr="00572514">
        <w:t>Изучение видеоматериалов,</w:t>
      </w:r>
      <w:r>
        <w:rPr>
          <w:b/>
          <w:bCs/>
          <w:sz w:val="28"/>
          <w:szCs w:val="28"/>
        </w:rPr>
        <w:t xml:space="preserve"> </w:t>
      </w:r>
      <w:r>
        <w:t>анализ схем и визуальных материалов, определение функций элементов конструкции фортепиано.</w:t>
      </w:r>
      <w:r>
        <w:rPr>
          <w:b/>
          <w:bCs/>
          <w:sz w:val="28"/>
          <w:szCs w:val="28"/>
        </w:rPr>
        <w:t xml:space="preserve"> </w:t>
      </w:r>
      <w:r>
        <w:t>В</w:t>
      </w:r>
      <w:r w:rsidRPr="00572514">
        <w:t xml:space="preserve">ыполнение тестовых заданий по теме. </w:t>
      </w:r>
    </w:p>
    <w:p w14:paraId="6B6935E5" w14:textId="77777777" w:rsidR="00D30CCF" w:rsidRDefault="00D30CCF" w:rsidP="00D46CBD">
      <w:pPr>
        <w:spacing w:line="276" w:lineRule="auto"/>
      </w:pPr>
    </w:p>
    <w:p w14:paraId="3E4575B2" w14:textId="77777777" w:rsidR="00D30CCF" w:rsidRPr="001644C2" w:rsidRDefault="00D30CCF" w:rsidP="00D46CBD">
      <w:pPr>
        <w:spacing w:line="276" w:lineRule="auto"/>
        <w:rPr>
          <w:i/>
          <w:iCs/>
        </w:rPr>
      </w:pPr>
      <w:r w:rsidRPr="001644C2">
        <w:rPr>
          <w:i/>
          <w:iCs/>
        </w:rPr>
        <w:t>Формы контроля:</w:t>
      </w:r>
      <w:r w:rsidR="001644C2">
        <w:rPr>
          <w:i/>
          <w:iCs/>
        </w:rPr>
        <w:t xml:space="preserve"> </w:t>
      </w:r>
      <w:r w:rsidR="001644C2" w:rsidRPr="001644C2">
        <w:t>тестирование</w:t>
      </w:r>
    </w:p>
    <w:p w14:paraId="09C10FE6" w14:textId="77777777" w:rsidR="00572514" w:rsidRDefault="00572514" w:rsidP="00D46CBD">
      <w:pPr>
        <w:spacing w:line="276" w:lineRule="auto"/>
      </w:pPr>
    </w:p>
    <w:p w14:paraId="4E8BA30D" w14:textId="77777777" w:rsidR="00572514" w:rsidRPr="00D30CCF" w:rsidRDefault="00572514" w:rsidP="00572514">
      <w:pPr>
        <w:rPr>
          <w:b/>
          <w:bCs/>
        </w:rPr>
      </w:pPr>
      <w:r w:rsidRPr="00572514">
        <w:rPr>
          <w:b/>
          <w:bCs/>
        </w:rPr>
        <w:t xml:space="preserve">Раздел </w:t>
      </w:r>
      <w:r>
        <w:rPr>
          <w:b/>
          <w:bCs/>
        </w:rPr>
        <w:t>2</w:t>
      </w:r>
      <w:r w:rsidRPr="00572514">
        <w:rPr>
          <w:b/>
          <w:bCs/>
        </w:rPr>
        <w:t>.</w:t>
      </w:r>
      <w:r>
        <w:rPr>
          <w:b/>
          <w:bCs/>
          <w:sz w:val="28"/>
          <w:szCs w:val="28"/>
        </w:rPr>
        <w:t xml:space="preserve"> </w:t>
      </w:r>
      <w:r w:rsidRPr="00415438">
        <w:rPr>
          <w:b/>
          <w:bCs/>
        </w:rPr>
        <w:t>Основы звукообразования и строя</w:t>
      </w:r>
      <w:r>
        <w:rPr>
          <w:b/>
          <w:bCs/>
        </w:rPr>
        <w:t xml:space="preserve"> (5</w:t>
      </w:r>
      <w:r w:rsidR="001644C2">
        <w:rPr>
          <w:b/>
          <w:bCs/>
        </w:rPr>
        <w:t xml:space="preserve"> ч.</w:t>
      </w:r>
      <w:r>
        <w:rPr>
          <w:b/>
          <w:bCs/>
        </w:rPr>
        <w:t>)</w:t>
      </w:r>
    </w:p>
    <w:p w14:paraId="5DFB01E9" w14:textId="77777777" w:rsidR="00572514" w:rsidRDefault="00572514" w:rsidP="00572514">
      <w:pPr>
        <w:rPr>
          <w:b/>
          <w:bCs/>
        </w:rPr>
      </w:pPr>
    </w:p>
    <w:p w14:paraId="01853FD5" w14:textId="77777777" w:rsidR="001644C2" w:rsidRDefault="001644C2" w:rsidP="00D46CBD">
      <w:pPr>
        <w:spacing w:line="276" w:lineRule="auto"/>
      </w:pPr>
      <w:r w:rsidRPr="001644C2">
        <w:rPr>
          <w:i/>
          <w:iCs/>
        </w:rPr>
        <w:t>Теория 3 ч.:</w:t>
      </w:r>
      <w:r>
        <w:t xml:space="preserve"> </w:t>
      </w:r>
    </w:p>
    <w:p w14:paraId="6FEE8F57" w14:textId="77777777" w:rsidR="00572514" w:rsidRDefault="00572514" w:rsidP="00D46CBD">
      <w:pPr>
        <w:spacing w:line="276" w:lineRule="auto"/>
        <w:jc w:val="both"/>
      </w:pPr>
      <w:r>
        <w:t xml:space="preserve">Физическая природа звука. Понятие биений как акустического эффекта. Последовательность формирования звука: от нажатия клавиши до распространения звуковой волны. Влияние конструкции на тембр. </w:t>
      </w:r>
      <w:r w:rsidR="001644C2">
        <w:t>История развития систем темперации. Равномерно темперированный строй. Основные теоретические принципы. Интервальные соотношения. Общая схема настройки. Основные принципы и последовательность настройки (в ознакомительном формате).</w:t>
      </w:r>
    </w:p>
    <w:p w14:paraId="2DFDE8F4" w14:textId="77777777" w:rsidR="00572514" w:rsidRDefault="00572514" w:rsidP="00D46CBD">
      <w:pPr>
        <w:spacing w:line="276" w:lineRule="auto"/>
      </w:pPr>
    </w:p>
    <w:p w14:paraId="00DEB0B0" w14:textId="77777777" w:rsidR="00572514" w:rsidRPr="001644C2" w:rsidRDefault="00572514" w:rsidP="00D46CBD">
      <w:pPr>
        <w:spacing w:line="276" w:lineRule="auto"/>
        <w:rPr>
          <w:i/>
          <w:iCs/>
        </w:rPr>
      </w:pPr>
      <w:r w:rsidRPr="001644C2">
        <w:rPr>
          <w:i/>
          <w:iCs/>
        </w:rPr>
        <w:t>Самостоятельная практика</w:t>
      </w:r>
      <w:r w:rsidR="001644C2" w:rsidRPr="001644C2">
        <w:rPr>
          <w:i/>
          <w:iCs/>
        </w:rPr>
        <w:t xml:space="preserve"> 2 ч.</w:t>
      </w:r>
      <w:r w:rsidRPr="001644C2">
        <w:rPr>
          <w:i/>
          <w:iCs/>
        </w:rPr>
        <w:t>:</w:t>
      </w:r>
    </w:p>
    <w:p w14:paraId="7A2CED75" w14:textId="77777777" w:rsidR="001644C2" w:rsidRDefault="00572514" w:rsidP="00D46CBD">
      <w:pPr>
        <w:spacing w:line="276" w:lineRule="auto"/>
        <w:jc w:val="both"/>
      </w:pPr>
      <w:r>
        <w:t xml:space="preserve">Анализ видеоматериалов, отслеживание цепочки </w:t>
      </w:r>
      <w:proofErr w:type="spellStart"/>
      <w:r>
        <w:t>темброобразования</w:t>
      </w:r>
      <w:proofErr w:type="spellEnd"/>
      <w:r>
        <w:t xml:space="preserve"> на фортепиано, выполнение тестовых заданий. </w:t>
      </w:r>
      <w:r w:rsidR="001644C2">
        <w:t>Анализ демонстрационных видеоматериалов процесса настройки, выполнение тестовых заданий.</w:t>
      </w:r>
    </w:p>
    <w:p w14:paraId="289E9113" w14:textId="77777777" w:rsidR="00D30CCF" w:rsidRDefault="00D30CCF" w:rsidP="00D46CBD">
      <w:pPr>
        <w:spacing w:line="276" w:lineRule="auto"/>
      </w:pPr>
    </w:p>
    <w:p w14:paraId="663056BF" w14:textId="77777777" w:rsidR="00D30CCF" w:rsidRPr="001644C2" w:rsidRDefault="00D30CCF" w:rsidP="00D46CBD">
      <w:pPr>
        <w:spacing w:line="276" w:lineRule="auto"/>
      </w:pPr>
      <w:r w:rsidRPr="001644C2">
        <w:rPr>
          <w:i/>
          <w:iCs/>
        </w:rPr>
        <w:t>Формы контроля:</w:t>
      </w:r>
      <w:r w:rsidR="001644C2">
        <w:rPr>
          <w:i/>
          <w:iCs/>
        </w:rPr>
        <w:t xml:space="preserve"> </w:t>
      </w:r>
      <w:r w:rsidR="001644C2" w:rsidRPr="001644C2">
        <w:t>тестирование</w:t>
      </w:r>
    </w:p>
    <w:p w14:paraId="677CDD36" w14:textId="77777777" w:rsidR="00572514" w:rsidRDefault="00572514" w:rsidP="00572514"/>
    <w:p w14:paraId="3C3F5C2D" w14:textId="77777777" w:rsidR="00572514" w:rsidRDefault="00572514" w:rsidP="00D46CBD">
      <w:pPr>
        <w:spacing w:line="276" w:lineRule="auto"/>
        <w:rPr>
          <w:b/>
          <w:bCs/>
        </w:rPr>
      </w:pPr>
      <w:r w:rsidRPr="00572514">
        <w:rPr>
          <w:b/>
          <w:bCs/>
        </w:rPr>
        <w:t>Раздел 3.</w:t>
      </w:r>
      <w:r>
        <w:t xml:space="preserve"> </w:t>
      </w:r>
      <w:r w:rsidRPr="00212E0C">
        <w:rPr>
          <w:b/>
          <w:bCs/>
        </w:rPr>
        <w:t>Устройство молоточкового, клавиатурного и педального механизмов. Принципы регулировки</w:t>
      </w:r>
      <w:r w:rsidR="001644C2">
        <w:rPr>
          <w:b/>
          <w:bCs/>
        </w:rPr>
        <w:t xml:space="preserve"> (6 ч.)</w:t>
      </w:r>
    </w:p>
    <w:p w14:paraId="65BFF1FA" w14:textId="77777777" w:rsidR="001644C2" w:rsidRDefault="001644C2" w:rsidP="00572514">
      <w:pPr>
        <w:rPr>
          <w:b/>
          <w:bCs/>
        </w:rPr>
      </w:pPr>
    </w:p>
    <w:p w14:paraId="0FB2F68A" w14:textId="77777777" w:rsidR="001644C2" w:rsidRDefault="001644C2" w:rsidP="001644C2">
      <w:r w:rsidRPr="001644C2">
        <w:rPr>
          <w:i/>
          <w:iCs/>
        </w:rPr>
        <w:t>Теория 3 ч.:</w:t>
      </w:r>
      <w:r>
        <w:t xml:space="preserve"> </w:t>
      </w:r>
    </w:p>
    <w:p w14:paraId="5FA8C321" w14:textId="77777777" w:rsidR="001644C2" w:rsidRPr="00CD18BD" w:rsidRDefault="00CD18BD" w:rsidP="00D46CBD">
      <w:pPr>
        <w:spacing w:line="276" w:lineRule="auto"/>
        <w:jc w:val="both"/>
      </w:pPr>
      <w:r w:rsidRPr="00CD18BD">
        <w:lastRenderedPageBreak/>
        <w:t xml:space="preserve">Молоточковый механизм: названия и назначения частей. </w:t>
      </w:r>
      <w:r>
        <w:t xml:space="preserve">Принцип работы и взаимодействие основных узлов механики. Параметры и инструменты для регулировки (в ознакомительном формате). Этапы регулировки (в теоретическом рассмотрении). Влияние регулировки на качество звучания и управление инструментом. Конструкция клавиатурного механизма и назначение частей. Основные регулировки и их влияние на качество игры и управление инструментом (в ознакомительном формате). Конструкция педального механизма. Принцип работы педального механизма, причины возможных неисправностей и пути их решения (в теоретическом рассмотрении). </w:t>
      </w:r>
    </w:p>
    <w:p w14:paraId="6852AF43" w14:textId="77777777" w:rsidR="00D30CCF" w:rsidRDefault="00D30CCF" w:rsidP="00D46CBD">
      <w:pPr>
        <w:spacing w:line="276" w:lineRule="auto"/>
        <w:jc w:val="both"/>
        <w:rPr>
          <w:b/>
          <w:bCs/>
        </w:rPr>
      </w:pPr>
    </w:p>
    <w:p w14:paraId="471A9B38" w14:textId="77777777" w:rsidR="001644C2" w:rsidRPr="001644C2" w:rsidRDefault="001644C2" w:rsidP="00D46CBD">
      <w:pPr>
        <w:spacing w:line="276" w:lineRule="auto"/>
        <w:jc w:val="both"/>
        <w:rPr>
          <w:i/>
          <w:iCs/>
        </w:rPr>
      </w:pPr>
      <w:r w:rsidRPr="001644C2">
        <w:rPr>
          <w:i/>
          <w:iCs/>
        </w:rPr>
        <w:t xml:space="preserve">Самостоятельная практика </w:t>
      </w:r>
      <w:r w:rsidR="00197BCE">
        <w:rPr>
          <w:i/>
          <w:iCs/>
        </w:rPr>
        <w:t>3</w:t>
      </w:r>
      <w:r w:rsidRPr="001644C2">
        <w:rPr>
          <w:i/>
          <w:iCs/>
        </w:rPr>
        <w:t xml:space="preserve"> ч.:</w:t>
      </w:r>
    </w:p>
    <w:p w14:paraId="62C1932D" w14:textId="77777777" w:rsidR="00D30CCF" w:rsidRDefault="00CD18BD" w:rsidP="00D46CBD">
      <w:pPr>
        <w:spacing w:line="276" w:lineRule="auto"/>
        <w:jc w:val="both"/>
      </w:pPr>
      <w:r>
        <w:t xml:space="preserve">Анализ схем и видеоматериалов. Выполнение заданий по определению функций элементов. Выполнение заданий на понимание последовательности работы механизма и взаимодействия частей и влияния регулировок на работу механизма. </w:t>
      </w:r>
    </w:p>
    <w:p w14:paraId="37380B67" w14:textId="77777777" w:rsidR="001644C2" w:rsidRDefault="001644C2" w:rsidP="00D46CBD">
      <w:pPr>
        <w:spacing w:line="276" w:lineRule="auto"/>
      </w:pPr>
    </w:p>
    <w:p w14:paraId="7C1A3107" w14:textId="77777777" w:rsidR="001644C2" w:rsidRPr="001644C2" w:rsidRDefault="001644C2" w:rsidP="001644C2">
      <w:r w:rsidRPr="001644C2">
        <w:rPr>
          <w:i/>
          <w:iCs/>
        </w:rPr>
        <w:t>Формы контроля:</w:t>
      </w:r>
      <w:r>
        <w:rPr>
          <w:i/>
          <w:iCs/>
        </w:rPr>
        <w:t xml:space="preserve"> </w:t>
      </w:r>
      <w:r w:rsidRPr="001644C2">
        <w:t>тестирование</w:t>
      </w:r>
    </w:p>
    <w:p w14:paraId="13D7C5BE" w14:textId="77777777" w:rsidR="001644C2" w:rsidRDefault="001644C2" w:rsidP="00572514"/>
    <w:p w14:paraId="57C9C896" w14:textId="77777777" w:rsidR="00197BCE" w:rsidRDefault="00197BCE" w:rsidP="00572514">
      <w:r w:rsidRPr="00572514">
        <w:rPr>
          <w:b/>
          <w:bCs/>
        </w:rPr>
        <w:t xml:space="preserve">Раздел </w:t>
      </w:r>
      <w:r>
        <w:rPr>
          <w:b/>
          <w:bCs/>
        </w:rPr>
        <w:t>4</w:t>
      </w:r>
      <w:r w:rsidRPr="00572514">
        <w:rPr>
          <w:b/>
          <w:bCs/>
        </w:rPr>
        <w:t>.</w:t>
      </w:r>
      <w:r>
        <w:rPr>
          <w:b/>
          <w:bCs/>
        </w:rPr>
        <w:t xml:space="preserve"> </w:t>
      </w:r>
      <w:r w:rsidRPr="00572514">
        <w:rPr>
          <w:b/>
          <w:bCs/>
        </w:rPr>
        <w:t>Диагностика состояния инструмента, чистка</w:t>
      </w:r>
      <w:r>
        <w:rPr>
          <w:b/>
          <w:bCs/>
        </w:rPr>
        <w:t xml:space="preserve"> и </w:t>
      </w:r>
      <w:r w:rsidRPr="00572514">
        <w:rPr>
          <w:b/>
          <w:bCs/>
        </w:rPr>
        <w:t xml:space="preserve"> устранение шумов</w:t>
      </w:r>
      <w:r>
        <w:rPr>
          <w:b/>
          <w:bCs/>
        </w:rPr>
        <w:t xml:space="preserve"> (4 ч.)</w:t>
      </w:r>
    </w:p>
    <w:p w14:paraId="73211607" w14:textId="77777777" w:rsidR="001644C2" w:rsidRDefault="001644C2" w:rsidP="00572514"/>
    <w:p w14:paraId="57570E31" w14:textId="77777777" w:rsidR="00197BCE" w:rsidRPr="00197BCE" w:rsidRDefault="00197BCE" w:rsidP="00D46CBD">
      <w:pPr>
        <w:spacing w:line="276" w:lineRule="auto"/>
        <w:jc w:val="both"/>
        <w:rPr>
          <w:i/>
          <w:iCs/>
        </w:rPr>
      </w:pPr>
      <w:r w:rsidRPr="00197BCE">
        <w:rPr>
          <w:i/>
          <w:iCs/>
        </w:rPr>
        <w:t>Теория 2 ч.:</w:t>
      </w:r>
    </w:p>
    <w:p w14:paraId="41C84D2F" w14:textId="77777777" w:rsidR="00197BCE" w:rsidRDefault="00197BCE" w:rsidP="00D46CBD">
      <w:pPr>
        <w:spacing w:line="276" w:lineRule="auto"/>
        <w:jc w:val="both"/>
      </w:pPr>
      <w:r>
        <w:t xml:space="preserve">Визуальные и акустические признаки неисправностей. Этапы и принципы полной диагностики фортепиано. Основные подходы к оценке состояния инструмента. </w:t>
      </w:r>
      <w:proofErr w:type="spellStart"/>
      <w:r>
        <w:t>Принциы</w:t>
      </w:r>
      <w:proofErr w:type="spellEnd"/>
      <w:r>
        <w:t xml:space="preserve"> безопасной и эффективной чистки инструмента. Профилактика износа. Условия сохранности и корректной эксплуатации инструмента. Виды шумов и возможные причины их возникновения. Общие принципы устранения шумов (в ознакомительном формате).</w:t>
      </w:r>
    </w:p>
    <w:p w14:paraId="3C45E6AE" w14:textId="77777777" w:rsidR="00197BCE" w:rsidRDefault="00197BCE" w:rsidP="00D46CBD">
      <w:pPr>
        <w:spacing w:line="276" w:lineRule="auto"/>
        <w:jc w:val="both"/>
      </w:pPr>
    </w:p>
    <w:p w14:paraId="60AF7C8C" w14:textId="77777777" w:rsidR="00197BCE" w:rsidRPr="001644C2" w:rsidRDefault="00197BCE" w:rsidP="00D46CBD">
      <w:pPr>
        <w:spacing w:line="276" w:lineRule="auto"/>
        <w:jc w:val="both"/>
        <w:rPr>
          <w:i/>
          <w:iCs/>
        </w:rPr>
      </w:pPr>
      <w:r w:rsidRPr="001644C2">
        <w:rPr>
          <w:i/>
          <w:iCs/>
        </w:rPr>
        <w:t xml:space="preserve">Самостоятельная практика </w:t>
      </w:r>
      <w:r>
        <w:rPr>
          <w:i/>
          <w:iCs/>
        </w:rPr>
        <w:t>2</w:t>
      </w:r>
      <w:r w:rsidRPr="001644C2">
        <w:rPr>
          <w:i/>
          <w:iCs/>
        </w:rPr>
        <w:t xml:space="preserve"> ч.:</w:t>
      </w:r>
    </w:p>
    <w:p w14:paraId="4749F0CF" w14:textId="77777777" w:rsidR="00197BCE" w:rsidRDefault="00197BCE" w:rsidP="00D46CBD">
      <w:pPr>
        <w:spacing w:line="276" w:lineRule="auto"/>
        <w:jc w:val="both"/>
      </w:pPr>
      <w:r>
        <w:t xml:space="preserve">Анализ кейсов и выполнение заданий по определению возможных неисправностей. Составление рекомендаций по уходу за инструментом. Анализ ситуационных задач. </w:t>
      </w:r>
    </w:p>
    <w:p w14:paraId="7AA808E4" w14:textId="77777777" w:rsidR="00197BCE" w:rsidRDefault="00197BCE" w:rsidP="00D46CBD">
      <w:pPr>
        <w:spacing w:line="276" w:lineRule="auto"/>
        <w:jc w:val="both"/>
      </w:pPr>
    </w:p>
    <w:p w14:paraId="1B6A0EE9" w14:textId="77777777" w:rsidR="00197BCE" w:rsidRPr="001644C2" w:rsidRDefault="00197BCE" w:rsidP="00D46CBD">
      <w:pPr>
        <w:spacing w:line="276" w:lineRule="auto"/>
        <w:jc w:val="both"/>
      </w:pPr>
      <w:r w:rsidRPr="001644C2">
        <w:rPr>
          <w:i/>
          <w:iCs/>
        </w:rPr>
        <w:t>Формы контроля:</w:t>
      </w:r>
      <w:r>
        <w:rPr>
          <w:i/>
          <w:iCs/>
        </w:rPr>
        <w:t xml:space="preserve"> </w:t>
      </w:r>
      <w:r w:rsidRPr="00197BCE">
        <w:t>практика, самоконтроль; тестирование</w:t>
      </w:r>
    </w:p>
    <w:p w14:paraId="4ECAD2B1" w14:textId="77777777" w:rsidR="00197BCE" w:rsidRDefault="00197BCE" w:rsidP="00572514"/>
    <w:p w14:paraId="5601A62B" w14:textId="77777777" w:rsidR="00197BCE" w:rsidRDefault="00D920E4" w:rsidP="00572514">
      <w:pPr>
        <w:rPr>
          <w:b/>
          <w:bCs/>
        </w:rPr>
      </w:pPr>
      <w:r w:rsidRPr="00572514">
        <w:rPr>
          <w:b/>
          <w:bCs/>
        </w:rPr>
        <w:t xml:space="preserve">Раздел </w:t>
      </w:r>
      <w:r>
        <w:rPr>
          <w:b/>
          <w:bCs/>
        </w:rPr>
        <w:t>5. Итоговая диагностика (1 ч.)</w:t>
      </w:r>
    </w:p>
    <w:p w14:paraId="18509F9B" w14:textId="77777777" w:rsidR="00D920E4" w:rsidRDefault="00D920E4" w:rsidP="00572514">
      <w:pPr>
        <w:rPr>
          <w:b/>
          <w:bCs/>
        </w:rPr>
      </w:pPr>
    </w:p>
    <w:p w14:paraId="6807CAEF" w14:textId="77777777" w:rsidR="00D920E4" w:rsidRDefault="00D920E4" w:rsidP="00D46CBD">
      <w:pPr>
        <w:spacing w:line="276" w:lineRule="auto"/>
        <w:jc w:val="both"/>
        <w:rPr>
          <w:i/>
          <w:iCs/>
        </w:rPr>
      </w:pPr>
      <w:r w:rsidRPr="00D920E4">
        <w:rPr>
          <w:i/>
          <w:iCs/>
        </w:rPr>
        <w:t>Самостоятельная практика 1 ч.:</w:t>
      </w:r>
    </w:p>
    <w:p w14:paraId="0E01138F" w14:textId="77777777" w:rsidR="00D920E4" w:rsidRPr="00D920E4" w:rsidRDefault="00D920E4" w:rsidP="00D46CBD">
      <w:pPr>
        <w:spacing w:line="276" w:lineRule="auto"/>
        <w:jc w:val="both"/>
      </w:pPr>
      <w:r w:rsidRPr="00D920E4">
        <w:t>Анализ состояния фортепиано по предложенным материалам. Тестирование по основным разделам и темам.</w:t>
      </w:r>
    </w:p>
    <w:p w14:paraId="5A581B88" w14:textId="77777777" w:rsidR="00D920E4" w:rsidRDefault="00D920E4" w:rsidP="00D46CBD">
      <w:pPr>
        <w:spacing w:line="276" w:lineRule="auto"/>
        <w:jc w:val="both"/>
        <w:rPr>
          <w:i/>
          <w:iCs/>
        </w:rPr>
      </w:pPr>
    </w:p>
    <w:p w14:paraId="01250E4C" w14:textId="77777777" w:rsidR="00D920E4" w:rsidRPr="001D63C6" w:rsidRDefault="00D920E4" w:rsidP="00D46CBD">
      <w:pPr>
        <w:spacing w:line="276" w:lineRule="auto"/>
        <w:jc w:val="both"/>
      </w:pPr>
      <w:r>
        <w:rPr>
          <w:i/>
          <w:iCs/>
        </w:rPr>
        <w:t xml:space="preserve">Формы контроля: </w:t>
      </w:r>
      <w:r w:rsidRPr="00D920E4">
        <w:t>тестирование</w:t>
      </w:r>
      <w:r>
        <w:t>.</w:t>
      </w:r>
    </w:p>
    <w:p w14:paraId="05A21D94" w14:textId="77777777" w:rsidR="00D920E4" w:rsidRDefault="00D920E4" w:rsidP="00572514">
      <w:pPr>
        <w:rPr>
          <w:i/>
          <w:iCs/>
        </w:rPr>
      </w:pPr>
    </w:p>
    <w:p w14:paraId="37557170" w14:textId="77777777" w:rsidR="00D920E4" w:rsidRPr="001D63C6" w:rsidRDefault="00EB7CDF" w:rsidP="00EB7CDF">
      <w:pPr>
        <w:pStyle w:val="a4"/>
        <w:numPr>
          <w:ilvl w:val="1"/>
          <w:numId w:val="2"/>
        </w:numPr>
        <w:jc w:val="center"/>
        <w:rPr>
          <w:b/>
          <w:bCs/>
          <w:sz w:val="28"/>
          <w:szCs w:val="28"/>
        </w:rPr>
      </w:pPr>
      <w:r w:rsidRPr="001D63C6">
        <w:rPr>
          <w:b/>
          <w:bCs/>
          <w:sz w:val="28"/>
          <w:szCs w:val="28"/>
        </w:rPr>
        <w:t xml:space="preserve"> Планируемые результаты</w:t>
      </w:r>
    </w:p>
    <w:p w14:paraId="63ED9D46" w14:textId="77777777" w:rsidR="00EB7CDF" w:rsidRDefault="00EB7CDF" w:rsidP="00EB7CDF">
      <w:pPr>
        <w:jc w:val="center"/>
        <w:rPr>
          <w:b/>
          <w:bCs/>
        </w:rPr>
      </w:pPr>
    </w:p>
    <w:p w14:paraId="2DB7813D" w14:textId="77777777" w:rsidR="00EB7CDF" w:rsidRPr="00EB7CDF" w:rsidRDefault="00EB7CDF" w:rsidP="00D46CBD">
      <w:pPr>
        <w:spacing w:line="276" w:lineRule="auto"/>
        <w:jc w:val="both"/>
        <w:rPr>
          <w:rFonts w:ascii="TimesNewRomanPSMT" w:hAnsi="TimesNewRomanPSMT"/>
        </w:rPr>
      </w:pPr>
      <w:r w:rsidRPr="00EB7CDF">
        <w:t>По окончании освоения дополнительной общеобразовательной программы «</w:t>
      </w:r>
      <w:r w:rsidRPr="00EB7CDF">
        <w:rPr>
          <w:rFonts w:ascii="TimesNewRomanPSMT" w:hAnsi="TimesNewRomanPSMT"/>
        </w:rPr>
        <w:t>Основы устройства, настройки и ухода за фортепиано» обучающиеся демонстрируют следующие результаты:</w:t>
      </w:r>
    </w:p>
    <w:p w14:paraId="73E5CFD5" w14:textId="77777777" w:rsidR="00EB7CDF" w:rsidRPr="00EB7CDF" w:rsidRDefault="00EB7CDF" w:rsidP="00D46CBD">
      <w:pPr>
        <w:spacing w:line="276" w:lineRule="auto"/>
        <w:jc w:val="both"/>
        <w:rPr>
          <w:rFonts w:ascii="TimesNewRomanPSMT" w:hAnsi="TimesNewRomanPSMT"/>
        </w:rPr>
      </w:pPr>
    </w:p>
    <w:p w14:paraId="526313F1" w14:textId="77777777" w:rsidR="00EB7CDF" w:rsidRPr="00B76F3A" w:rsidRDefault="00EB7CDF" w:rsidP="00D46CBD">
      <w:pPr>
        <w:spacing w:line="276" w:lineRule="auto"/>
        <w:jc w:val="both"/>
        <w:rPr>
          <w:rFonts w:ascii="TimesNewRomanPSMT" w:hAnsi="TimesNewRomanPSMT"/>
          <w:i/>
          <w:iCs/>
          <w:u w:val="single"/>
        </w:rPr>
      </w:pPr>
      <w:r w:rsidRPr="00B76F3A">
        <w:rPr>
          <w:rFonts w:ascii="TimesNewRomanPSMT" w:hAnsi="TimesNewRomanPSMT"/>
          <w:i/>
          <w:iCs/>
          <w:u w:val="single"/>
        </w:rPr>
        <w:t>Личностные</w:t>
      </w:r>
      <w:r w:rsidR="00170E99" w:rsidRPr="00B76F3A">
        <w:rPr>
          <w:rFonts w:ascii="TimesNewRomanPSMT" w:hAnsi="TimesNewRomanPSMT"/>
          <w:i/>
          <w:iCs/>
          <w:u w:val="single"/>
        </w:rPr>
        <w:t xml:space="preserve"> результаты</w:t>
      </w:r>
      <w:r w:rsidRPr="00B76F3A">
        <w:rPr>
          <w:rFonts w:ascii="TimesNewRomanPSMT" w:hAnsi="TimesNewRomanPSMT"/>
          <w:i/>
          <w:iCs/>
          <w:u w:val="single"/>
        </w:rPr>
        <w:t>:</w:t>
      </w:r>
      <w:r w:rsidR="00170E99" w:rsidRPr="00B76F3A">
        <w:rPr>
          <w:rFonts w:ascii="TimesNewRomanPSMT" w:hAnsi="TimesNewRomanPSMT"/>
          <w:i/>
          <w:iCs/>
          <w:u w:val="single"/>
        </w:rPr>
        <w:t xml:space="preserve"> </w:t>
      </w:r>
    </w:p>
    <w:p w14:paraId="3E00DE3E" w14:textId="77777777" w:rsidR="00170E99" w:rsidRDefault="00170E99" w:rsidP="00D46CBD">
      <w:pPr>
        <w:spacing w:line="276" w:lineRule="auto"/>
        <w:jc w:val="both"/>
        <w:rPr>
          <w:rFonts w:ascii="TimesNewRomanPSMT" w:hAnsi="TimesNewRomanPSMT"/>
          <w:i/>
          <w:iCs/>
        </w:rPr>
      </w:pPr>
    </w:p>
    <w:p w14:paraId="425AB442" w14:textId="77777777" w:rsidR="00170E99" w:rsidRDefault="00170E99" w:rsidP="00D46CBD">
      <w:pPr>
        <w:spacing w:line="276" w:lineRule="auto"/>
        <w:jc w:val="both"/>
      </w:pPr>
      <w:r>
        <w:rPr>
          <w:i/>
          <w:iCs/>
        </w:rPr>
        <w:lastRenderedPageBreak/>
        <w:t xml:space="preserve">- </w:t>
      </w:r>
      <w:r>
        <w:t>проявляют бережное отношение к музыкальным инструментам как к культурной и материальной ценности;</w:t>
      </w:r>
    </w:p>
    <w:p w14:paraId="2CC2299C" w14:textId="77777777" w:rsidR="00170E99" w:rsidRDefault="00170E99" w:rsidP="00D46CBD">
      <w:pPr>
        <w:spacing w:line="276" w:lineRule="auto"/>
        <w:jc w:val="both"/>
      </w:pPr>
      <w:r>
        <w:t>- осознают значимость сохранения культурных и профессиональных традиций в сфере музыкального инструментального искусства;</w:t>
      </w:r>
    </w:p>
    <w:p w14:paraId="2FC31326" w14:textId="77777777" w:rsidR="00170E99" w:rsidRDefault="00170E99" w:rsidP="00D46CBD">
      <w:pPr>
        <w:spacing w:line="276" w:lineRule="auto"/>
        <w:jc w:val="both"/>
      </w:pPr>
      <w:r>
        <w:t>- проявляют уважение к труду мастеров по изготовлению и обслуживанию музыкальных инструментов;</w:t>
      </w:r>
    </w:p>
    <w:p w14:paraId="69C26B99" w14:textId="77777777" w:rsidR="00170E99" w:rsidRDefault="00170E99" w:rsidP="00D46CBD">
      <w:pPr>
        <w:spacing w:line="276" w:lineRule="auto"/>
        <w:jc w:val="both"/>
      </w:pPr>
      <w:r>
        <w:t>- демонстрируют ответственное отношение к процессу обучения и выполнению заданий;</w:t>
      </w:r>
    </w:p>
    <w:p w14:paraId="62A6C1C5" w14:textId="77777777" w:rsidR="00170E99" w:rsidRDefault="00170E99" w:rsidP="00D46CBD">
      <w:pPr>
        <w:spacing w:line="276" w:lineRule="auto"/>
        <w:jc w:val="both"/>
      </w:pPr>
      <w:r>
        <w:t>- проявляют интерес к техническим и художественным аспектам музыкальной культуры;</w:t>
      </w:r>
    </w:p>
    <w:p w14:paraId="32647FB4" w14:textId="77777777" w:rsidR="00170E99" w:rsidRDefault="00170E99" w:rsidP="00D46CBD">
      <w:pPr>
        <w:spacing w:line="276" w:lineRule="auto"/>
        <w:jc w:val="both"/>
      </w:pPr>
      <w:r>
        <w:t>- формируют эстетическое восприятие качества звучания музыкального инструмента.</w:t>
      </w:r>
    </w:p>
    <w:p w14:paraId="5483EDC3" w14:textId="77777777" w:rsidR="00170E99" w:rsidRDefault="00170E99" w:rsidP="00D46CBD">
      <w:pPr>
        <w:spacing w:line="276" w:lineRule="auto"/>
        <w:jc w:val="both"/>
      </w:pPr>
    </w:p>
    <w:p w14:paraId="644535B8" w14:textId="77777777" w:rsidR="00170E99" w:rsidRPr="00B76F3A" w:rsidRDefault="00170E99" w:rsidP="00D46CBD">
      <w:pPr>
        <w:spacing w:line="276" w:lineRule="auto"/>
        <w:jc w:val="both"/>
        <w:rPr>
          <w:i/>
          <w:iCs/>
          <w:u w:val="single"/>
        </w:rPr>
      </w:pPr>
      <w:r w:rsidRPr="00B76F3A">
        <w:rPr>
          <w:i/>
          <w:iCs/>
          <w:u w:val="single"/>
        </w:rPr>
        <w:t xml:space="preserve">Метапредметные результаты: </w:t>
      </w:r>
    </w:p>
    <w:p w14:paraId="4E2AB28D" w14:textId="77777777" w:rsidR="00170E99" w:rsidRDefault="00170E99" w:rsidP="00D46CBD">
      <w:pPr>
        <w:spacing w:line="276" w:lineRule="auto"/>
        <w:jc w:val="both"/>
      </w:pPr>
    </w:p>
    <w:p w14:paraId="5710BBD7" w14:textId="77777777" w:rsidR="00170E99" w:rsidRDefault="00170E99" w:rsidP="00D46CBD">
      <w:pPr>
        <w:spacing w:line="276" w:lineRule="auto"/>
        <w:jc w:val="both"/>
      </w:pPr>
      <w:r>
        <w:t>- владеют навыками самостоятельной работы в условиях дистанционного обучения;</w:t>
      </w:r>
    </w:p>
    <w:p w14:paraId="3803012C" w14:textId="77777777" w:rsidR="00170E99" w:rsidRDefault="00170E99" w:rsidP="00D46CBD">
      <w:pPr>
        <w:spacing w:line="276" w:lineRule="auto"/>
        <w:jc w:val="both"/>
      </w:pPr>
      <w:r>
        <w:t xml:space="preserve">- умеют анализировать информацию, представленную в текстовой и </w:t>
      </w:r>
      <w:proofErr w:type="spellStart"/>
      <w:r>
        <w:t>видеоматериальной</w:t>
      </w:r>
      <w:proofErr w:type="spellEnd"/>
      <w:r>
        <w:t xml:space="preserve"> форме;</w:t>
      </w:r>
    </w:p>
    <w:p w14:paraId="6650B532" w14:textId="77777777" w:rsidR="00170E99" w:rsidRDefault="00170E99" w:rsidP="00D46CBD">
      <w:pPr>
        <w:spacing w:line="276" w:lineRule="auto"/>
        <w:jc w:val="both"/>
      </w:pPr>
      <w:r>
        <w:t xml:space="preserve">- способны устанавливать причинно-следственные связи между техническим состоянием инструмента и качеством его звучания; </w:t>
      </w:r>
    </w:p>
    <w:p w14:paraId="4144328E" w14:textId="77777777" w:rsidR="00170E99" w:rsidRDefault="00170E99" w:rsidP="00D46CBD">
      <w:pPr>
        <w:spacing w:line="276" w:lineRule="auto"/>
        <w:jc w:val="both"/>
      </w:pPr>
      <w:r>
        <w:rPr>
          <w:rFonts w:hAnsi="Symbol"/>
        </w:rPr>
        <w:t xml:space="preserve">- </w:t>
      </w:r>
      <w:r>
        <w:t>проявляют наблюдательность и внимание к деталям при изучении устройства и работы фортепиано;</w:t>
      </w:r>
    </w:p>
    <w:p w14:paraId="705440EF" w14:textId="77777777" w:rsidR="00170E99" w:rsidRDefault="00170E99" w:rsidP="00D46CBD">
      <w:pPr>
        <w:spacing w:line="276" w:lineRule="auto"/>
        <w:jc w:val="both"/>
      </w:pPr>
      <w:r>
        <w:t>- используют полученные знания при выполнении практических и аналитических заданий;</w:t>
      </w:r>
    </w:p>
    <w:p w14:paraId="6B4BF85F" w14:textId="77777777" w:rsidR="00170E99" w:rsidRDefault="00170E99" w:rsidP="00D46CBD">
      <w:pPr>
        <w:spacing w:line="276" w:lineRule="auto"/>
        <w:jc w:val="both"/>
      </w:pPr>
      <w:r>
        <w:t>- развивают слуховое восприятие и способность различать изменения звучания инструмента.</w:t>
      </w:r>
    </w:p>
    <w:p w14:paraId="5C8455E9" w14:textId="77777777" w:rsidR="00170E99" w:rsidRDefault="00170E99" w:rsidP="00170E99"/>
    <w:p w14:paraId="5BE0C028" w14:textId="77777777" w:rsidR="00170E99" w:rsidRDefault="00170E99" w:rsidP="00170E99">
      <w:r w:rsidRPr="00B76F3A">
        <w:rPr>
          <w:i/>
          <w:iCs/>
          <w:u w:val="single"/>
        </w:rPr>
        <w:t>Предметные результаты:</w:t>
      </w:r>
      <w:r w:rsidRPr="00170E99">
        <w:rPr>
          <w:i/>
          <w:iCs/>
        </w:rPr>
        <w:t xml:space="preserve"> </w:t>
      </w:r>
      <w:r w:rsidRPr="00170E99">
        <w:t>обучающиеся будут</w:t>
      </w:r>
      <w:r w:rsidR="00D46CBD">
        <w:t>:</w:t>
      </w:r>
    </w:p>
    <w:p w14:paraId="5838A9AD" w14:textId="77777777" w:rsidR="00170E99" w:rsidRDefault="00170E99" w:rsidP="00170E99"/>
    <w:p w14:paraId="10D24850" w14:textId="77777777" w:rsidR="00170E99" w:rsidRDefault="00170E99" w:rsidP="00D46CBD">
      <w:pPr>
        <w:spacing w:line="276" w:lineRule="auto"/>
        <w:jc w:val="both"/>
      </w:pPr>
      <w:r>
        <w:t xml:space="preserve">- </w:t>
      </w:r>
      <w:r w:rsidR="006F7366">
        <w:t xml:space="preserve">знать основные этапы развития фортепиано и особенности мировых школ </w:t>
      </w:r>
      <w:proofErr w:type="spellStart"/>
      <w:r w:rsidR="006F7366">
        <w:t>фортепианостроения</w:t>
      </w:r>
      <w:proofErr w:type="spellEnd"/>
      <w:r w:rsidR="006F7366">
        <w:t>;</w:t>
      </w:r>
    </w:p>
    <w:p w14:paraId="6E2CDF34" w14:textId="77777777" w:rsidR="006F7366" w:rsidRDefault="006F7366" w:rsidP="00D46CBD">
      <w:pPr>
        <w:spacing w:line="276" w:lineRule="auto"/>
        <w:jc w:val="both"/>
      </w:pPr>
      <w:r>
        <w:t>- иметь представление о конструкции фортепиано и назначении его основных узлов и механизмов;</w:t>
      </w:r>
    </w:p>
    <w:p w14:paraId="4A7BCC4B" w14:textId="77777777" w:rsidR="006F7366" w:rsidRDefault="006F7366" w:rsidP="00D46CBD">
      <w:pPr>
        <w:spacing w:line="276" w:lineRule="auto"/>
        <w:jc w:val="both"/>
      </w:pPr>
      <w:r>
        <w:t xml:space="preserve">- понимать принципы звукообразования и </w:t>
      </w:r>
      <w:proofErr w:type="spellStart"/>
      <w:r>
        <w:t>темброобразования</w:t>
      </w:r>
      <w:proofErr w:type="spellEnd"/>
      <w:r>
        <w:t xml:space="preserve"> в фортепиано;</w:t>
      </w:r>
    </w:p>
    <w:p w14:paraId="0A594393" w14:textId="77777777" w:rsidR="006F7366" w:rsidRDefault="006F7366" w:rsidP="00D46CBD">
      <w:pPr>
        <w:spacing w:line="276" w:lineRule="auto"/>
        <w:jc w:val="both"/>
      </w:pPr>
      <w:r>
        <w:t>- знать основные положения теории по темам музыкального строя и темперации, а также принципы построения равномерно темперированного строя;</w:t>
      </w:r>
    </w:p>
    <w:p w14:paraId="1D820837" w14:textId="77777777" w:rsidR="00170E99" w:rsidRDefault="006F7366" w:rsidP="00D46CBD">
      <w:pPr>
        <w:spacing w:line="276" w:lineRule="auto"/>
        <w:jc w:val="both"/>
      </w:pPr>
      <w:r w:rsidRPr="006F7366">
        <w:t xml:space="preserve">- </w:t>
      </w:r>
      <w:r>
        <w:t>иметь представление об общей схеме и последовательности настройки инструмента (в теоретическом, ознакомительном объёме);</w:t>
      </w:r>
    </w:p>
    <w:p w14:paraId="2081E718" w14:textId="77777777" w:rsidR="006F7366" w:rsidRDefault="006F7366" w:rsidP="00D46CBD">
      <w:pPr>
        <w:spacing w:line="276" w:lineRule="auto"/>
        <w:jc w:val="both"/>
      </w:pPr>
      <w:r>
        <w:t>- понимать устройство молоточкового, клавиатурного и педального механизмов и принципы их взаимодействия;</w:t>
      </w:r>
    </w:p>
    <w:p w14:paraId="328B57A4" w14:textId="77777777" w:rsidR="006F7366" w:rsidRDefault="006F7366" w:rsidP="00D46CBD">
      <w:pPr>
        <w:spacing w:line="276" w:lineRule="auto"/>
        <w:jc w:val="both"/>
      </w:pPr>
      <w:r>
        <w:t>- иметь представление о принципах регулировки механики (в ознакомительном формате);</w:t>
      </w:r>
    </w:p>
    <w:p w14:paraId="26ADF2D7" w14:textId="77777777" w:rsidR="006F7366" w:rsidRDefault="006F7366" w:rsidP="00D46CBD">
      <w:pPr>
        <w:spacing w:line="276" w:lineRule="auto"/>
        <w:jc w:val="both"/>
      </w:pPr>
      <w:r>
        <w:t>- распознавать основные признаки технических отклонений и неисправностей инструмента по визуальным и акустическим характеристикам;</w:t>
      </w:r>
    </w:p>
    <w:p w14:paraId="7A49E7C9" w14:textId="77777777" w:rsidR="006F7366" w:rsidRDefault="006F7366" w:rsidP="00D46CBD">
      <w:pPr>
        <w:spacing w:line="276" w:lineRule="auto"/>
        <w:jc w:val="both"/>
      </w:pPr>
      <w:r>
        <w:t xml:space="preserve">- </w:t>
      </w:r>
      <w:r>
        <w:rPr>
          <w:rFonts w:ascii="Cambria" w:hAnsi="Cambria"/>
        </w:rPr>
        <w:t>з</w:t>
      </w:r>
      <w:r>
        <w:t xml:space="preserve">нать базовые принципы ухода за инструментом, его чистки и профилактики; </w:t>
      </w:r>
    </w:p>
    <w:p w14:paraId="004E0761" w14:textId="77777777" w:rsidR="006F7366" w:rsidRDefault="006F7366" w:rsidP="00D46CBD">
      <w:pPr>
        <w:spacing w:line="276" w:lineRule="auto"/>
        <w:jc w:val="both"/>
      </w:pPr>
      <w:r>
        <w:t>- понимать причины возникновения посторонних шумов и общие подходы к их устранению (на теоретическом уровне);</w:t>
      </w:r>
    </w:p>
    <w:p w14:paraId="4C7DC35E" w14:textId="77777777" w:rsidR="006F7366" w:rsidRPr="006F7366" w:rsidRDefault="006F7366" w:rsidP="00D46CBD">
      <w:pPr>
        <w:spacing w:line="276" w:lineRule="auto"/>
        <w:jc w:val="both"/>
      </w:pPr>
      <w:r>
        <w:t>- иметь общее представление о факторах, из которых строится обслуживание фортепиано.</w:t>
      </w:r>
    </w:p>
    <w:p w14:paraId="0FBCD0A8" w14:textId="77777777" w:rsidR="00170E99" w:rsidRDefault="00170E99" w:rsidP="00D46CBD">
      <w:pPr>
        <w:spacing w:line="276" w:lineRule="auto"/>
        <w:jc w:val="both"/>
      </w:pPr>
    </w:p>
    <w:p w14:paraId="599D8749" w14:textId="77777777" w:rsidR="00170E99" w:rsidRDefault="00170E99" w:rsidP="00D46CBD">
      <w:pPr>
        <w:spacing w:line="276" w:lineRule="auto"/>
      </w:pPr>
    </w:p>
    <w:p w14:paraId="0B5BD596" w14:textId="77777777" w:rsidR="00170E99" w:rsidRDefault="006F7366" w:rsidP="001D63C6">
      <w:pPr>
        <w:spacing w:line="276" w:lineRule="auto"/>
        <w:jc w:val="both"/>
      </w:pPr>
      <w:r>
        <w:lastRenderedPageBreak/>
        <w:t>В процессе освоения программы у обучающихся формируется целостное представление о фортепиано как о сложном музыкально-техническом инструменте, в котором неразрывно связаны конструкционные элементы, работа механизмов, акустика и художественное звучание. Знания об устройстве, принципах звукообразования и особенностях состояния инструмента соотносятся с личным опытом взаимодействия с фортепиано, способствуя развитию осознанного отношения к его использованию, сохранности и качеству звучания.</w:t>
      </w:r>
    </w:p>
    <w:p w14:paraId="5D1D9BB4" w14:textId="77777777" w:rsidR="008B6615" w:rsidRPr="008A32A7" w:rsidRDefault="006F7366" w:rsidP="001D63C6">
      <w:pPr>
        <w:pStyle w:val="a6"/>
        <w:jc w:val="center"/>
        <w:rPr>
          <w:rFonts w:ascii="TimesNewRomanPS" w:hAnsi="TimesNewRomanPS"/>
          <w:b/>
          <w:bCs/>
          <w:sz w:val="28"/>
          <w:szCs w:val="28"/>
        </w:rPr>
      </w:pPr>
      <w:r w:rsidRPr="008A32A7">
        <w:rPr>
          <w:rFonts w:ascii="TimesNewRomanPS" w:hAnsi="TimesNewRomanPS"/>
          <w:b/>
          <w:bCs/>
          <w:sz w:val="28"/>
          <w:szCs w:val="28"/>
        </w:rPr>
        <w:t>Раздел № 2: «Комплекс организационно-педагогических условий»</w:t>
      </w:r>
    </w:p>
    <w:p w14:paraId="53EB3BC8" w14:textId="77777777" w:rsidR="006F7366" w:rsidRPr="008A32A7" w:rsidRDefault="006F7366" w:rsidP="008B6615">
      <w:pPr>
        <w:pStyle w:val="a6"/>
        <w:jc w:val="center"/>
        <w:rPr>
          <w:rFonts w:ascii="TimesNewRomanPS" w:hAnsi="TimesNewRomanPS"/>
          <w:b/>
          <w:bCs/>
          <w:sz w:val="28"/>
          <w:szCs w:val="28"/>
        </w:rPr>
      </w:pPr>
      <w:r w:rsidRPr="008A32A7">
        <w:rPr>
          <w:rFonts w:ascii="TimesNewRomanPS" w:hAnsi="TimesNewRomanPS"/>
          <w:b/>
          <w:bCs/>
          <w:sz w:val="28"/>
          <w:szCs w:val="28"/>
        </w:rPr>
        <w:t>2.1. Календарно-</w:t>
      </w:r>
      <w:proofErr w:type="spellStart"/>
      <w:r w:rsidRPr="008A32A7">
        <w:rPr>
          <w:rFonts w:ascii="TimesNewRomanPS" w:hAnsi="TimesNewRomanPS"/>
          <w:b/>
          <w:bCs/>
          <w:sz w:val="28"/>
          <w:szCs w:val="28"/>
        </w:rPr>
        <w:t>учебныи</w:t>
      </w:r>
      <w:proofErr w:type="spellEnd"/>
      <w:r w:rsidRPr="008A32A7">
        <w:rPr>
          <w:rFonts w:ascii="TimesNewRomanPS" w:hAnsi="TimesNewRomanPS"/>
          <w:b/>
          <w:bCs/>
          <w:sz w:val="28"/>
          <w:szCs w:val="28"/>
        </w:rPr>
        <w:t>̆ график.</w:t>
      </w:r>
    </w:p>
    <w:p w14:paraId="02613702" w14:textId="77777777" w:rsidR="008B6615" w:rsidRDefault="008B6615" w:rsidP="001D63C6">
      <w:pPr>
        <w:pStyle w:val="a6"/>
        <w:spacing w:line="276" w:lineRule="auto"/>
        <w:jc w:val="both"/>
      </w:pPr>
      <w:r>
        <w:t>Календарный учебный график разработан с учётом заочной формы обучения с применением дистанционных образовательных технологий и обеспечивает равномерное распределение учебной нагрузки в течение всего срока освоения программы.</w:t>
      </w:r>
    </w:p>
    <w:p w14:paraId="668808EA" w14:textId="77777777" w:rsidR="008A32A7" w:rsidRDefault="008B6615" w:rsidP="00D46CBD">
      <w:pPr>
        <w:pStyle w:val="a6"/>
        <w:spacing w:line="276" w:lineRule="auto"/>
      </w:pPr>
      <w:r>
        <w:t>Общий объём программы составляет 20 академических часов.</w:t>
      </w:r>
      <w:r>
        <w:br/>
        <w:t>Срок реализации программы — 4 недели.</w:t>
      </w:r>
      <w:r>
        <w:br/>
        <w:t>Рекомендуемая учебная нагрузка — 5 академических часов в неделю.</w:t>
      </w:r>
    </w:p>
    <w:p w14:paraId="0BCAD3E7" w14:textId="77777777" w:rsidR="00764055" w:rsidRDefault="008A32A7" w:rsidP="008770F7">
      <w:pPr>
        <w:pStyle w:val="a6"/>
        <w:jc w:val="center"/>
        <w:rPr>
          <w:rFonts w:ascii="TimesNewRomanPSMT" w:hAnsi="TimesNewRomanPSMT"/>
          <w:b/>
          <w:bCs/>
          <w:sz w:val="28"/>
          <w:szCs w:val="28"/>
        </w:rPr>
      </w:pPr>
      <w:proofErr w:type="spellStart"/>
      <w:r w:rsidRPr="008A32A7">
        <w:rPr>
          <w:rFonts w:ascii="TimesNewRomanPS" w:hAnsi="TimesNewRomanPS"/>
          <w:b/>
          <w:bCs/>
          <w:sz w:val="28"/>
          <w:szCs w:val="28"/>
        </w:rPr>
        <w:t>Календарныи</w:t>
      </w:r>
      <w:proofErr w:type="spellEnd"/>
      <w:r w:rsidRPr="008A32A7">
        <w:rPr>
          <w:rFonts w:ascii="TimesNewRomanPS" w:hAnsi="TimesNewRomanPS"/>
          <w:b/>
          <w:bCs/>
          <w:sz w:val="28"/>
          <w:szCs w:val="28"/>
        </w:rPr>
        <w:t xml:space="preserve">̆ </w:t>
      </w:r>
      <w:proofErr w:type="spellStart"/>
      <w:r w:rsidRPr="008A32A7">
        <w:rPr>
          <w:rFonts w:ascii="TimesNewRomanPS" w:hAnsi="TimesNewRomanPS"/>
          <w:b/>
          <w:bCs/>
          <w:sz w:val="28"/>
          <w:szCs w:val="28"/>
        </w:rPr>
        <w:t>учебныи</w:t>
      </w:r>
      <w:proofErr w:type="spellEnd"/>
      <w:r w:rsidRPr="008A32A7">
        <w:rPr>
          <w:rFonts w:ascii="TimesNewRomanPS" w:hAnsi="TimesNewRomanPS"/>
          <w:b/>
          <w:bCs/>
          <w:sz w:val="28"/>
          <w:szCs w:val="28"/>
        </w:rPr>
        <w:t>̆ график</w:t>
      </w:r>
      <w:r w:rsidRPr="008A32A7">
        <w:rPr>
          <w:rFonts w:ascii="TimesNewRomanPS" w:hAnsi="TimesNewRomanPS"/>
          <w:b/>
          <w:bCs/>
          <w:sz w:val="28"/>
          <w:szCs w:val="28"/>
        </w:rPr>
        <w:br/>
      </w:r>
      <w:proofErr w:type="spellStart"/>
      <w:r w:rsidRPr="008A32A7">
        <w:rPr>
          <w:rFonts w:ascii="TimesNewRomanPS" w:hAnsi="TimesNewRomanPS"/>
          <w:b/>
          <w:bCs/>
          <w:sz w:val="28"/>
          <w:szCs w:val="28"/>
        </w:rPr>
        <w:t>дополнительнои</w:t>
      </w:r>
      <w:proofErr w:type="spellEnd"/>
      <w:r w:rsidRPr="008A32A7">
        <w:rPr>
          <w:rFonts w:ascii="TimesNewRomanPS" w:hAnsi="TimesNewRomanPS"/>
          <w:b/>
          <w:bCs/>
          <w:sz w:val="28"/>
          <w:szCs w:val="28"/>
        </w:rPr>
        <w:t xml:space="preserve">̆ </w:t>
      </w:r>
      <w:proofErr w:type="spellStart"/>
      <w:r w:rsidRPr="008A32A7">
        <w:rPr>
          <w:rFonts w:ascii="TimesNewRomanPS" w:hAnsi="TimesNewRomanPS"/>
          <w:b/>
          <w:bCs/>
          <w:sz w:val="28"/>
          <w:szCs w:val="28"/>
        </w:rPr>
        <w:t>общеобразовательнои</w:t>
      </w:r>
      <w:proofErr w:type="spellEnd"/>
      <w:r w:rsidRPr="008A32A7">
        <w:rPr>
          <w:rFonts w:ascii="TimesNewRomanPS" w:hAnsi="TimesNewRomanPS"/>
          <w:b/>
          <w:bCs/>
          <w:sz w:val="28"/>
          <w:szCs w:val="28"/>
        </w:rPr>
        <w:t xml:space="preserve">̆ </w:t>
      </w:r>
      <w:proofErr w:type="spellStart"/>
      <w:r w:rsidRPr="008A32A7">
        <w:rPr>
          <w:rFonts w:ascii="TimesNewRomanPS" w:hAnsi="TimesNewRomanPS"/>
          <w:b/>
          <w:bCs/>
          <w:sz w:val="28"/>
          <w:szCs w:val="28"/>
        </w:rPr>
        <w:t>общеразвивающеи</w:t>
      </w:r>
      <w:proofErr w:type="spellEnd"/>
      <w:r w:rsidRPr="008A32A7">
        <w:rPr>
          <w:rFonts w:ascii="TimesNewRomanPS" w:hAnsi="TimesNewRomanPS"/>
          <w:b/>
          <w:bCs/>
          <w:sz w:val="28"/>
          <w:szCs w:val="28"/>
        </w:rPr>
        <w:t>̆ программы</w:t>
      </w:r>
      <w:r>
        <w:rPr>
          <w:rFonts w:ascii="TimesNewRomanPS" w:hAnsi="TimesNewRomanPS"/>
          <w:b/>
          <w:bCs/>
          <w:sz w:val="26"/>
          <w:szCs w:val="26"/>
        </w:rPr>
        <w:t xml:space="preserve"> </w:t>
      </w:r>
      <w:r w:rsidRPr="00E27500">
        <w:rPr>
          <w:b/>
          <w:bCs/>
          <w:sz w:val="28"/>
          <w:szCs w:val="28"/>
        </w:rPr>
        <w:t>«</w:t>
      </w:r>
      <w:r w:rsidRPr="00E27500">
        <w:rPr>
          <w:rFonts w:ascii="TimesNewRomanPSMT" w:hAnsi="TimesNewRomanPSMT"/>
          <w:b/>
          <w:bCs/>
          <w:sz w:val="28"/>
          <w:szCs w:val="28"/>
        </w:rPr>
        <w:t>Основы устройства, настройки и ухода за фортепиано»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5"/>
        <w:gridCol w:w="2360"/>
        <w:gridCol w:w="366"/>
        <w:gridCol w:w="425"/>
        <w:gridCol w:w="708"/>
        <w:gridCol w:w="2837"/>
        <w:gridCol w:w="1694"/>
      </w:tblGrid>
      <w:tr w:rsidR="004A0736" w:rsidRPr="0005724F" w14:paraId="1752B82D" w14:textId="77777777" w:rsidTr="00D46CBD">
        <w:trPr>
          <w:trHeight w:val="414"/>
        </w:trPr>
        <w:tc>
          <w:tcPr>
            <w:tcW w:w="955" w:type="dxa"/>
            <w:vMerge w:val="restart"/>
            <w:vAlign w:val="center"/>
          </w:tcPr>
          <w:p w14:paraId="7F2FF5B1" w14:textId="77777777" w:rsidR="004A0736" w:rsidRPr="0005724F" w:rsidRDefault="004A0736" w:rsidP="00D46CBD">
            <w:pPr>
              <w:pStyle w:val="a6"/>
              <w:rPr>
                <w:color w:val="000000" w:themeColor="text1"/>
              </w:rPr>
            </w:pPr>
            <w:r w:rsidRPr="0005724F">
              <w:rPr>
                <w:color w:val="000000" w:themeColor="text1"/>
              </w:rPr>
              <w:t>Неделя</w:t>
            </w:r>
          </w:p>
        </w:tc>
        <w:tc>
          <w:tcPr>
            <w:tcW w:w="2360" w:type="dxa"/>
            <w:vMerge w:val="restart"/>
            <w:vAlign w:val="center"/>
          </w:tcPr>
          <w:p w14:paraId="6DF19104" w14:textId="77777777" w:rsidR="004A0736" w:rsidRPr="0005724F" w:rsidRDefault="004A0736" w:rsidP="00D46CBD">
            <w:pPr>
              <w:pStyle w:val="a6"/>
              <w:rPr>
                <w:color w:val="000000" w:themeColor="text1"/>
              </w:rPr>
            </w:pPr>
            <w:r w:rsidRPr="0005724F">
              <w:rPr>
                <w:color w:val="000000" w:themeColor="text1"/>
              </w:rPr>
              <w:t>Наименование раздела (модуля)</w:t>
            </w:r>
          </w:p>
        </w:tc>
        <w:tc>
          <w:tcPr>
            <w:tcW w:w="1499" w:type="dxa"/>
            <w:gridSpan w:val="3"/>
            <w:vAlign w:val="center"/>
          </w:tcPr>
          <w:p w14:paraId="67554142" w14:textId="77777777" w:rsidR="004A0736" w:rsidRPr="0005724F" w:rsidRDefault="004A0736" w:rsidP="00D46CBD">
            <w:pPr>
              <w:pStyle w:val="a6"/>
              <w:rPr>
                <w:color w:val="000000" w:themeColor="text1"/>
              </w:rPr>
            </w:pPr>
            <w:r w:rsidRPr="0005724F">
              <w:rPr>
                <w:color w:val="000000" w:themeColor="text1"/>
              </w:rPr>
              <w:t>Количество часов</w:t>
            </w:r>
          </w:p>
        </w:tc>
        <w:tc>
          <w:tcPr>
            <w:tcW w:w="2837" w:type="dxa"/>
            <w:vMerge w:val="restart"/>
            <w:vAlign w:val="center"/>
          </w:tcPr>
          <w:p w14:paraId="4CB57617" w14:textId="77777777" w:rsidR="004A0736" w:rsidRPr="0005724F" w:rsidRDefault="004A0736" w:rsidP="00D46CBD">
            <w:pPr>
              <w:pStyle w:val="a6"/>
              <w:rPr>
                <w:color w:val="000000" w:themeColor="text1"/>
              </w:rPr>
            </w:pPr>
            <w:r w:rsidRPr="0005724F">
              <w:rPr>
                <w:color w:val="000000" w:themeColor="text1"/>
              </w:rPr>
              <w:t>Виды учебной деятельности</w:t>
            </w:r>
          </w:p>
        </w:tc>
        <w:tc>
          <w:tcPr>
            <w:tcW w:w="1694" w:type="dxa"/>
            <w:vMerge w:val="restart"/>
            <w:vAlign w:val="center"/>
          </w:tcPr>
          <w:p w14:paraId="68802685" w14:textId="77777777" w:rsidR="004A0736" w:rsidRPr="0005724F" w:rsidRDefault="004A0736" w:rsidP="00D46CBD">
            <w:pPr>
              <w:pStyle w:val="a6"/>
              <w:rPr>
                <w:color w:val="000000" w:themeColor="text1"/>
              </w:rPr>
            </w:pPr>
            <w:r w:rsidRPr="0005724F">
              <w:rPr>
                <w:color w:val="000000" w:themeColor="text1"/>
              </w:rPr>
              <w:t>Формы контроля</w:t>
            </w:r>
          </w:p>
        </w:tc>
      </w:tr>
      <w:tr w:rsidR="004A0736" w:rsidRPr="0005724F" w14:paraId="15962A89" w14:textId="77777777" w:rsidTr="00D46CBD">
        <w:trPr>
          <w:trHeight w:val="1118"/>
        </w:trPr>
        <w:tc>
          <w:tcPr>
            <w:tcW w:w="955" w:type="dxa"/>
            <w:vMerge/>
            <w:vAlign w:val="center"/>
          </w:tcPr>
          <w:p w14:paraId="5B70537D" w14:textId="77777777" w:rsidR="004A0736" w:rsidRPr="0005724F" w:rsidRDefault="004A0736" w:rsidP="00D46CBD">
            <w:pPr>
              <w:pStyle w:val="a6"/>
              <w:rPr>
                <w:color w:val="000000" w:themeColor="text1"/>
              </w:rPr>
            </w:pPr>
          </w:p>
        </w:tc>
        <w:tc>
          <w:tcPr>
            <w:tcW w:w="2360" w:type="dxa"/>
            <w:vMerge/>
            <w:vAlign w:val="center"/>
          </w:tcPr>
          <w:p w14:paraId="7F3FC4A3" w14:textId="77777777" w:rsidR="004A0736" w:rsidRPr="0005724F" w:rsidRDefault="004A0736" w:rsidP="00D46CBD">
            <w:pPr>
              <w:pStyle w:val="a6"/>
              <w:rPr>
                <w:color w:val="000000" w:themeColor="text1"/>
              </w:rPr>
            </w:pPr>
          </w:p>
        </w:tc>
        <w:tc>
          <w:tcPr>
            <w:tcW w:w="366" w:type="dxa"/>
            <w:vAlign w:val="center"/>
          </w:tcPr>
          <w:p w14:paraId="4C67A670" w14:textId="77777777" w:rsidR="004A0736" w:rsidRPr="004A0736" w:rsidRDefault="004A0736" w:rsidP="00D46CBD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4A0736">
              <w:rPr>
                <w:noProof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F46E38" wp14:editId="7B352B30">
                      <wp:simplePos x="0" y="0"/>
                      <wp:positionH relativeFrom="column">
                        <wp:posOffset>-140970</wp:posOffset>
                      </wp:positionH>
                      <wp:positionV relativeFrom="paragraph">
                        <wp:posOffset>8890</wp:posOffset>
                      </wp:positionV>
                      <wp:extent cx="346075" cy="914400"/>
                      <wp:effectExtent l="0" t="0" r="0" b="0"/>
                      <wp:wrapNone/>
                      <wp:docPr id="501571495" name="Надпись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6075" cy="914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EB99B82" w14:textId="77777777" w:rsidR="004A0736" w:rsidRPr="004A0736" w:rsidRDefault="004A0736" w:rsidP="004A0736">
                                  <w:pPr>
                                    <w:rPr>
                                      <w:sz w:val="22"/>
                                      <w:szCs w:val="2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  <w14:props3d w14:extrusionH="0" w14:contourW="12700" w14:prstMaterial="none">
                                        <w14:contourClr>
                                          <w14:schemeClr w14:val="bg1"/>
                                        </w14:contourClr>
                                      </w14:props3d>
                                    </w:rPr>
                                  </w:pPr>
                                  <w:r w:rsidRPr="004A0736">
                                    <w:rPr>
                                      <w:sz w:val="22"/>
                                      <w:szCs w:val="2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  <w14:props3d w14:extrusionH="0" w14:contourW="12700" w14:prstMaterial="none">
                                        <w14:contourClr>
                                          <w14:schemeClr w14:val="bg1"/>
                                        </w14:contourClr>
                                      </w14:props3d>
                                    </w:rPr>
                                    <w:t>Всего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threePt" dir="t"/>
                              </a:scene3d>
                              <a:sp3d contourW="12700">
                                <a:contourClr>
                                  <a:schemeClr val="bg1"/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F46E3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margin-left:-11.1pt;margin-top:.7pt;width:27.25pt;height:1in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" filled="f" stroked="f" strokeweight=".5pt">
                      <v:textbox style="layout-flow:vertical;mso-layout-flow-alt:bottom-to-top">
                        <w:txbxContent>
                          <w:p w14:paraId="5EB99B82" w14:textId="77777777" w:rsidR="004A0736" w:rsidRPr="004A0736" w:rsidRDefault="004A0736" w:rsidP="004A0736">
                            <w:pPr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12700" w14:prstMaterial="none">
                                  <w14:contourClr>
                                    <w14:schemeClr w14:val="bg1"/>
                                  </w14:contourClr>
                                </w14:props3d>
                              </w:rPr>
                            </w:pPr>
                            <w:r w:rsidRPr="004A0736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12700" w14:prstMaterial="none">
                                  <w14:contourClr>
                                    <w14:schemeClr w14:val="bg1"/>
                                  </w14:contourClr>
                                </w14:props3d>
                              </w:rPr>
                              <w:t>Всего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5" w:type="dxa"/>
            <w:vAlign w:val="center"/>
          </w:tcPr>
          <w:p w14:paraId="3F68EF07" w14:textId="77777777" w:rsidR="004A0736" w:rsidRPr="0005724F" w:rsidRDefault="004A0736" w:rsidP="00D46CBD">
            <w:pPr>
              <w:pStyle w:val="a6"/>
              <w:rPr>
                <w:color w:val="000000" w:themeColor="text1"/>
              </w:rPr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C6D044" wp14:editId="0330960D">
                      <wp:simplePos x="0" y="0"/>
                      <wp:positionH relativeFrom="column">
                        <wp:posOffset>-118110</wp:posOffset>
                      </wp:positionH>
                      <wp:positionV relativeFrom="paragraph">
                        <wp:posOffset>8255</wp:posOffset>
                      </wp:positionV>
                      <wp:extent cx="443230" cy="914400"/>
                      <wp:effectExtent l="0" t="0" r="0" b="0"/>
                      <wp:wrapNone/>
                      <wp:docPr id="479770939" name="Надпись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3230" cy="914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105B5C8" w14:textId="77777777" w:rsidR="004A0736" w:rsidRPr="004A0736" w:rsidRDefault="004A0736" w:rsidP="004A0736">
                                  <w:pPr>
                                    <w:rPr>
                                      <w:sz w:val="22"/>
                                      <w:szCs w:val="2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  <w14:props3d w14:extrusionH="0" w14:contourW="12700" w14:prstMaterial="none">
                                        <w14:contourClr>
                                          <w14:schemeClr w14:val="bg1"/>
                                        </w14:contourClr>
                                      </w14:props3d>
                                    </w:rPr>
                                  </w:pPr>
                                  <w:r w:rsidRPr="004A0736">
                                    <w:rPr>
                                      <w:sz w:val="22"/>
                                      <w:szCs w:val="2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  <w14:props3d w14:extrusionH="0" w14:contourW="12700" w14:prstMaterial="none">
                                        <w14:contourClr>
                                          <w14:schemeClr w14:val="bg1"/>
                                        </w14:contourClr>
                                      </w14:props3d>
                                    </w:rPr>
                                    <w:t>Теория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threePt" dir="t"/>
                              </a:scene3d>
                              <a:sp3d contourW="12700">
                                <a:contourClr>
                                  <a:schemeClr val="bg1"/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C6D044" id="_x0000_s1027" type="#_x0000_t202" style="position:absolute;margin-left:-9.3pt;margin-top:.65pt;width:34.9pt;height:1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" filled="f" stroked="f" strokeweight=".5pt">
                      <v:textbox style="layout-flow:vertical;mso-layout-flow-alt:bottom-to-top">
                        <w:txbxContent>
                          <w:p w14:paraId="5105B5C8" w14:textId="77777777" w:rsidR="004A0736" w:rsidRPr="004A0736" w:rsidRDefault="004A0736" w:rsidP="004A0736">
                            <w:pPr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12700" w14:prstMaterial="none">
                                  <w14:contourClr>
                                    <w14:schemeClr w14:val="bg1"/>
                                  </w14:contourClr>
                                </w14:props3d>
                              </w:rPr>
                            </w:pPr>
                            <w:r w:rsidRPr="004A0736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12700" w14:prstMaterial="none">
                                  <w14:contourClr>
                                    <w14:schemeClr w14:val="bg1"/>
                                  </w14:contourClr>
                                </w14:props3d>
                              </w:rPr>
                              <w:t>Теория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8" w:type="dxa"/>
            <w:vAlign w:val="center"/>
          </w:tcPr>
          <w:p w14:paraId="37A6BF4D" w14:textId="77777777" w:rsidR="004A0736" w:rsidRPr="0005724F" w:rsidRDefault="004A0736" w:rsidP="00D46CBD">
            <w:pPr>
              <w:pStyle w:val="a6"/>
              <w:rPr>
                <w:color w:val="000000" w:themeColor="text1"/>
              </w:rPr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9F91FED" wp14:editId="654AB192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-10160</wp:posOffset>
                      </wp:positionV>
                      <wp:extent cx="443230" cy="914400"/>
                      <wp:effectExtent l="0" t="0" r="0" b="0"/>
                      <wp:wrapNone/>
                      <wp:docPr id="1746432900" name="Надпись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3230" cy="914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DBB3EF" w14:textId="77777777" w:rsidR="004A0736" w:rsidRPr="004A0736" w:rsidRDefault="004A0736" w:rsidP="004A0736">
                                  <w:pPr>
                                    <w:rPr>
                                      <w:sz w:val="22"/>
                                      <w:szCs w:val="2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  <w14:props3d w14:extrusionH="0" w14:contourW="12700" w14:prstMaterial="none">
                                        <w14:contourClr>
                                          <w14:schemeClr w14:val="bg1"/>
                                        </w14:contourClr>
                                      </w14:props3d>
                                    </w:rPr>
                                  </w:pPr>
                                  <w:r w:rsidRPr="004A0736">
                                    <w:rPr>
                                      <w:sz w:val="22"/>
                                      <w:szCs w:val="2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  <w14:props3d w14:extrusionH="0" w14:contourW="12700" w14:prstMaterial="none">
                                        <w14:contourClr>
                                          <w14:schemeClr w14:val="bg1"/>
                                        </w14:contourClr>
                                      </w14:props3d>
                                    </w:rPr>
                                    <w:t>Практика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threePt" dir="t"/>
                              </a:scene3d>
                              <a:sp3d contourW="12700">
                                <a:contourClr>
                                  <a:schemeClr val="bg1"/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F91FED" id="_x0000_s1028" type="#_x0000_t202" style="position:absolute;margin-left:-3.25pt;margin-top:-.8pt;width:34.9pt;height:1in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" filled="f" stroked="f" strokeweight=".5pt">
                      <v:textbox style="layout-flow:vertical;mso-layout-flow-alt:bottom-to-top">
                        <w:txbxContent>
                          <w:p w14:paraId="37DBB3EF" w14:textId="77777777" w:rsidR="004A0736" w:rsidRPr="004A0736" w:rsidRDefault="004A0736" w:rsidP="004A0736">
                            <w:pPr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12700" w14:prstMaterial="none">
                                  <w14:contourClr>
                                    <w14:schemeClr w14:val="bg1"/>
                                  </w14:contourClr>
                                </w14:props3d>
                              </w:rPr>
                            </w:pPr>
                            <w:r w:rsidRPr="004A0736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12700" w14:prstMaterial="none">
                                  <w14:contourClr>
                                    <w14:schemeClr w14:val="bg1"/>
                                  </w14:contourClr>
                                </w14:props3d>
                              </w:rPr>
                              <w:t>Практика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37" w:type="dxa"/>
            <w:vMerge/>
            <w:vAlign w:val="center"/>
          </w:tcPr>
          <w:p w14:paraId="1305CC0F" w14:textId="77777777" w:rsidR="004A0736" w:rsidRPr="0005724F" w:rsidRDefault="004A0736" w:rsidP="00D46CBD">
            <w:pPr>
              <w:pStyle w:val="a6"/>
              <w:rPr>
                <w:color w:val="000000" w:themeColor="text1"/>
              </w:rPr>
            </w:pPr>
          </w:p>
        </w:tc>
        <w:tc>
          <w:tcPr>
            <w:tcW w:w="1694" w:type="dxa"/>
            <w:vMerge/>
            <w:vAlign w:val="center"/>
          </w:tcPr>
          <w:p w14:paraId="6072222E" w14:textId="77777777" w:rsidR="004A0736" w:rsidRPr="0005724F" w:rsidRDefault="004A0736" w:rsidP="00D46CBD">
            <w:pPr>
              <w:pStyle w:val="a6"/>
              <w:rPr>
                <w:color w:val="000000" w:themeColor="text1"/>
              </w:rPr>
            </w:pPr>
          </w:p>
        </w:tc>
      </w:tr>
      <w:tr w:rsidR="004A0736" w:rsidRPr="0005724F" w14:paraId="1E5B8875" w14:textId="77777777" w:rsidTr="00D46CBD">
        <w:tc>
          <w:tcPr>
            <w:tcW w:w="955" w:type="dxa"/>
            <w:vAlign w:val="center"/>
          </w:tcPr>
          <w:p w14:paraId="3CEA8BDB" w14:textId="77777777" w:rsidR="00764055" w:rsidRPr="0005724F" w:rsidRDefault="00764055" w:rsidP="00D46CBD">
            <w:pPr>
              <w:pStyle w:val="a6"/>
              <w:rPr>
                <w:color w:val="000000" w:themeColor="text1"/>
              </w:rPr>
            </w:pPr>
            <w:r w:rsidRPr="0005724F">
              <w:rPr>
                <w:color w:val="000000" w:themeColor="text1"/>
              </w:rPr>
              <w:t>1</w:t>
            </w:r>
          </w:p>
        </w:tc>
        <w:tc>
          <w:tcPr>
            <w:tcW w:w="2360" w:type="dxa"/>
            <w:vAlign w:val="center"/>
          </w:tcPr>
          <w:p w14:paraId="0D043258" w14:textId="77777777" w:rsidR="00764055" w:rsidRPr="0005724F" w:rsidRDefault="00764055" w:rsidP="00D46CBD">
            <w:pPr>
              <w:pStyle w:val="a6"/>
              <w:rPr>
                <w:color w:val="000000" w:themeColor="text1"/>
              </w:rPr>
            </w:pPr>
            <w:r w:rsidRPr="0005724F">
              <w:rPr>
                <w:color w:val="000000" w:themeColor="text1"/>
              </w:rPr>
              <w:t xml:space="preserve">История </w:t>
            </w:r>
            <w:proofErr w:type="spellStart"/>
            <w:r w:rsidRPr="0005724F">
              <w:rPr>
                <w:color w:val="000000" w:themeColor="text1"/>
              </w:rPr>
              <w:t>фортепианостроения</w:t>
            </w:r>
            <w:proofErr w:type="spellEnd"/>
            <w:r w:rsidRPr="0005724F">
              <w:rPr>
                <w:color w:val="000000" w:themeColor="text1"/>
              </w:rPr>
              <w:t xml:space="preserve"> и устройство фортепиано</w:t>
            </w:r>
          </w:p>
        </w:tc>
        <w:tc>
          <w:tcPr>
            <w:tcW w:w="366" w:type="dxa"/>
            <w:vAlign w:val="center"/>
          </w:tcPr>
          <w:p w14:paraId="750C0F04" w14:textId="77777777" w:rsidR="00764055" w:rsidRPr="0005724F" w:rsidRDefault="00764055" w:rsidP="00D46CBD">
            <w:pPr>
              <w:pStyle w:val="a6"/>
              <w:rPr>
                <w:color w:val="000000" w:themeColor="text1"/>
              </w:rPr>
            </w:pPr>
            <w:r w:rsidRPr="0005724F">
              <w:rPr>
                <w:color w:val="000000" w:themeColor="text1"/>
              </w:rPr>
              <w:t>4</w:t>
            </w:r>
          </w:p>
        </w:tc>
        <w:tc>
          <w:tcPr>
            <w:tcW w:w="425" w:type="dxa"/>
            <w:vAlign w:val="center"/>
          </w:tcPr>
          <w:p w14:paraId="6AA8FD5E" w14:textId="77777777" w:rsidR="00764055" w:rsidRPr="0005724F" w:rsidRDefault="00764055" w:rsidP="00D46CBD">
            <w:pPr>
              <w:pStyle w:val="a6"/>
              <w:rPr>
                <w:color w:val="000000" w:themeColor="text1"/>
              </w:rPr>
            </w:pPr>
            <w:r w:rsidRPr="0005724F">
              <w:rPr>
                <w:color w:val="000000" w:themeColor="text1"/>
              </w:rPr>
              <w:t>3</w:t>
            </w:r>
          </w:p>
        </w:tc>
        <w:tc>
          <w:tcPr>
            <w:tcW w:w="708" w:type="dxa"/>
            <w:vAlign w:val="center"/>
          </w:tcPr>
          <w:p w14:paraId="700CF528" w14:textId="77777777" w:rsidR="00764055" w:rsidRPr="0005724F" w:rsidRDefault="00764055" w:rsidP="00D46CBD">
            <w:pPr>
              <w:pStyle w:val="a6"/>
              <w:rPr>
                <w:color w:val="000000" w:themeColor="text1"/>
              </w:rPr>
            </w:pPr>
            <w:r w:rsidRPr="0005724F">
              <w:rPr>
                <w:color w:val="000000" w:themeColor="text1"/>
              </w:rPr>
              <w:t>2</w:t>
            </w:r>
          </w:p>
        </w:tc>
        <w:tc>
          <w:tcPr>
            <w:tcW w:w="2837" w:type="dxa"/>
            <w:vAlign w:val="center"/>
          </w:tcPr>
          <w:p w14:paraId="3C2602F5" w14:textId="77777777" w:rsidR="004A0736" w:rsidRDefault="004A0736" w:rsidP="00D46CBD">
            <w:pPr>
              <w:pStyle w:val="a6"/>
              <w:rPr>
                <w:color w:val="000000" w:themeColor="text1"/>
              </w:rPr>
            </w:pPr>
          </w:p>
          <w:p w14:paraId="194C3B8F" w14:textId="77777777" w:rsidR="00764055" w:rsidRDefault="00764055" w:rsidP="00D46CBD">
            <w:pPr>
              <w:pStyle w:val="a6"/>
              <w:rPr>
                <w:color w:val="000000" w:themeColor="text1"/>
              </w:rPr>
            </w:pPr>
            <w:r w:rsidRPr="0005724F">
              <w:rPr>
                <w:color w:val="000000" w:themeColor="text1"/>
              </w:rPr>
              <w:t>Изучение теоретических материалов, работа с видеоконтентом, выполнение практических заданий</w:t>
            </w:r>
          </w:p>
          <w:p w14:paraId="1C95AC87" w14:textId="77777777" w:rsidR="004A0736" w:rsidRPr="0005724F" w:rsidRDefault="004A0736" w:rsidP="00D46CBD">
            <w:pPr>
              <w:pStyle w:val="a6"/>
              <w:rPr>
                <w:color w:val="000000" w:themeColor="text1"/>
              </w:rPr>
            </w:pPr>
          </w:p>
        </w:tc>
        <w:tc>
          <w:tcPr>
            <w:tcW w:w="1694" w:type="dxa"/>
            <w:vAlign w:val="center"/>
          </w:tcPr>
          <w:p w14:paraId="350866C6" w14:textId="77777777" w:rsidR="00764055" w:rsidRPr="0005724F" w:rsidRDefault="00764055" w:rsidP="00D46CBD">
            <w:pPr>
              <w:pStyle w:val="a6"/>
              <w:rPr>
                <w:color w:val="000000" w:themeColor="text1"/>
              </w:rPr>
            </w:pPr>
            <w:r w:rsidRPr="0005724F">
              <w:rPr>
                <w:color w:val="000000" w:themeColor="text1"/>
              </w:rPr>
              <w:t>Тестирование</w:t>
            </w:r>
          </w:p>
        </w:tc>
      </w:tr>
      <w:tr w:rsidR="004A0736" w14:paraId="34BE061E" w14:textId="77777777" w:rsidTr="00D46CBD">
        <w:tc>
          <w:tcPr>
            <w:tcW w:w="955" w:type="dxa"/>
            <w:vAlign w:val="center"/>
          </w:tcPr>
          <w:p w14:paraId="388EB1C4" w14:textId="77777777" w:rsidR="00764055" w:rsidRDefault="00764055" w:rsidP="00D46CBD">
            <w:pPr>
              <w:pStyle w:val="a6"/>
              <w:spacing w:before="0" w:beforeAutospacing="0" w:after="0" w:afterAutospacing="0"/>
            </w:pPr>
            <w:r>
              <w:t>2</w:t>
            </w:r>
          </w:p>
        </w:tc>
        <w:tc>
          <w:tcPr>
            <w:tcW w:w="2360" w:type="dxa"/>
            <w:vAlign w:val="center"/>
          </w:tcPr>
          <w:p w14:paraId="55468E0F" w14:textId="77777777" w:rsidR="00764055" w:rsidRPr="00764055" w:rsidRDefault="00764055" w:rsidP="00D46CBD">
            <w:pPr>
              <w:pStyle w:val="a6"/>
              <w:spacing w:before="0" w:beforeAutospacing="0" w:after="0" w:afterAutospacing="0"/>
            </w:pPr>
            <w:r w:rsidRPr="00764055">
              <w:t>Основы звукообразования и строя</w:t>
            </w:r>
          </w:p>
        </w:tc>
        <w:tc>
          <w:tcPr>
            <w:tcW w:w="366" w:type="dxa"/>
            <w:vAlign w:val="center"/>
          </w:tcPr>
          <w:p w14:paraId="0EC4B7D5" w14:textId="77777777" w:rsidR="00764055" w:rsidRDefault="00764055" w:rsidP="00D46CBD">
            <w:pPr>
              <w:pStyle w:val="a6"/>
              <w:spacing w:before="0" w:beforeAutospacing="0" w:after="0" w:afterAutospacing="0"/>
            </w:pPr>
            <w:r>
              <w:t>5</w:t>
            </w:r>
          </w:p>
        </w:tc>
        <w:tc>
          <w:tcPr>
            <w:tcW w:w="425" w:type="dxa"/>
            <w:vAlign w:val="center"/>
          </w:tcPr>
          <w:p w14:paraId="2BCD2CD0" w14:textId="77777777" w:rsidR="00764055" w:rsidRDefault="00764055" w:rsidP="00D46CBD">
            <w:pPr>
              <w:pStyle w:val="a6"/>
              <w:spacing w:before="0" w:beforeAutospacing="0" w:after="0" w:afterAutospacing="0"/>
            </w:pPr>
            <w:r>
              <w:t>3</w:t>
            </w:r>
          </w:p>
        </w:tc>
        <w:tc>
          <w:tcPr>
            <w:tcW w:w="708" w:type="dxa"/>
            <w:vAlign w:val="center"/>
          </w:tcPr>
          <w:p w14:paraId="793CF782" w14:textId="77777777" w:rsidR="00764055" w:rsidRDefault="00764055" w:rsidP="00D46CBD">
            <w:pPr>
              <w:pStyle w:val="a6"/>
              <w:spacing w:before="0" w:beforeAutospacing="0" w:after="0" w:afterAutospacing="0"/>
            </w:pPr>
            <w:r>
              <w:t>2</w:t>
            </w:r>
          </w:p>
        </w:tc>
        <w:tc>
          <w:tcPr>
            <w:tcW w:w="2837" w:type="dxa"/>
            <w:vAlign w:val="center"/>
          </w:tcPr>
          <w:p w14:paraId="32F02F29" w14:textId="77777777" w:rsidR="004A0736" w:rsidRDefault="004A0736" w:rsidP="00D46CBD">
            <w:pPr>
              <w:pStyle w:val="a6"/>
              <w:spacing w:before="0" w:beforeAutospacing="0" w:after="0" w:afterAutospacing="0"/>
            </w:pPr>
          </w:p>
          <w:p w14:paraId="434E1854" w14:textId="77777777" w:rsidR="00764055" w:rsidRDefault="00764055" w:rsidP="00D46CBD">
            <w:pPr>
              <w:pStyle w:val="a6"/>
              <w:spacing w:before="0" w:beforeAutospacing="0" w:after="0" w:afterAutospacing="0"/>
            </w:pPr>
            <w:r>
              <w:t>Изучение теоретических материалов, анализ видеоматериалов, выполнение заданий</w:t>
            </w:r>
          </w:p>
          <w:p w14:paraId="26081F97" w14:textId="77777777" w:rsidR="004A0736" w:rsidRDefault="004A0736" w:rsidP="00D46CBD">
            <w:pPr>
              <w:pStyle w:val="a6"/>
              <w:spacing w:before="0" w:beforeAutospacing="0" w:after="0" w:afterAutospacing="0"/>
            </w:pPr>
          </w:p>
        </w:tc>
        <w:tc>
          <w:tcPr>
            <w:tcW w:w="1694" w:type="dxa"/>
            <w:vAlign w:val="center"/>
          </w:tcPr>
          <w:p w14:paraId="20B0ABDD" w14:textId="77777777" w:rsidR="00764055" w:rsidRDefault="00764055" w:rsidP="00D46CBD">
            <w:pPr>
              <w:pStyle w:val="a6"/>
              <w:spacing w:before="0" w:beforeAutospacing="0" w:after="0" w:afterAutospacing="0"/>
            </w:pPr>
            <w:r>
              <w:t>Тестирование</w:t>
            </w:r>
          </w:p>
        </w:tc>
      </w:tr>
      <w:tr w:rsidR="004A0736" w14:paraId="5007DAB2" w14:textId="77777777" w:rsidTr="00D46CBD">
        <w:tc>
          <w:tcPr>
            <w:tcW w:w="955" w:type="dxa"/>
            <w:vAlign w:val="center"/>
          </w:tcPr>
          <w:p w14:paraId="78FD75A7" w14:textId="77777777" w:rsidR="00764055" w:rsidRDefault="00764055" w:rsidP="00D46CBD">
            <w:pPr>
              <w:pStyle w:val="a6"/>
              <w:spacing w:before="0" w:beforeAutospacing="0" w:after="0" w:afterAutospacing="0"/>
            </w:pPr>
            <w:r>
              <w:t>3</w:t>
            </w:r>
          </w:p>
        </w:tc>
        <w:tc>
          <w:tcPr>
            <w:tcW w:w="2360" w:type="dxa"/>
            <w:vAlign w:val="center"/>
          </w:tcPr>
          <w:p w14:paraId="2E976FD2" w14:textId="77777777" w:rsidR="004A0736" w:rsidRDefault="004A0736" w:rsidP="00D46CBD">
            <w:pPr>
              <w:pStyle w:val="a6"/>
              <w:spacing w:before="0" w:beforeAutospacing="0" w:after="0" w:afterAutospacing="0"/>
            </w:pPr>
          </w:p>
          <w:p w14:paraId="02A9915A" w14:textId="77777777" w:rsidR="00764055" w:rsidRDefault="00764055" w:rsidP="00D46CBD">
            <w:pPr>
              <w:pStyle w:val="a6"/>
              <w:spacing w:before="0" w:beforeAutospacing="0" w:after="0" w:afterAutospacing="0"/>
            </w:pPr>
            <w:r w:rsidRPr="00764055">
              <w:t xml:space="preserve">Устройство молоточкового, клавиатурного и педального </w:t>
            </w:r>
            <w:r w:rsidRPr="00764055">
              <w:lastRenderedPageBreak/>
              <w:t>механизмов. Принципы регулировки</w:t>
            </w:r>
          </w:p>
          <w:p w14:paraId="3E39D6CD" w14:textId="77777777" w:rsidR="004A0736" w:rsidRPr="00764055" w:rsidRDefault="004A0736" w:rsidP="00D46CBD">
            <w:pPr>
              <w:pStyle w:val="a6"/>
              <w:spacing w:before="0" w:beforeAutospacing="0" w:after="0" w:afterAutospacing="0"/>
            </w:pPr>
          </w:p>
        </w:tc>
        <w:tc>
          <w:tcPr>
            <w:tcW w:w="366" w:type="dxa"/>
            <w:vAlign w:val="center"/>
          </w:tcPr>
          <w:p w14:paraId="4BF25DA7" w14:textId="77777777" w:rsidR="00764055" w:rsidRDefault="00764055" w:rsidP="00D46CBD">
            <w:pPr>
              <w:pStyle w:val="a6"/>
              <w:spacing w:before="0" w:beforeAutospacing="0" w:after="0" w:afterAutospacing="0"/>
            </w:pPr>
            <w:r>
              <w:lastRenderedPageBreak/>
              <w:t>6</w:t>
            </w:r>
          </w:p>
        </w:tc>
        <w:tc>
          <w:tcPr>
            <w:tcW w:w="425" w:type="dxa"/>
            <w:vAlign w:val="center"/>
          </w:tcPr>
          <w:p w14:paraId="2BFF9EB8" w14:textId="77777777" w:rsidR="00764055" w:rsidRDefault="00764055" w:rsidP="00D46CBD">
            <w:pPr>
              <w:pStyle w:val="a6"/>
              <w:spacing w:before="0" w:beforeAutospacing="0" w:after="0" w:afterAutospacing="0"/>
            </w:pPr>
            <w:r>
              <w:t>3</w:t>
            </w:r>
          </w:p>
        </w:tc>
        <w:tc>
          <w:tcPr>
            <w:tcW w:w="708" w:type="dxa"/>
            <w:vAlign w:val="center"/>
          </w:tcPr>
          <w:p w14:paraId="0878C486" w14:textId="77777777" w:rsidR="00764055" w:rsidRDefault="00764055" w:rsidP="00D46CBD">
            <w:pPr>
              <w:pStyle w:val="a6"/>
              <w:spacing w:before="0" w:beforeAutospacing="0" w:after="0" w:afterAutospacing="0"/>
            </w:pPr>
            <w:r>
              <w:t>3</w:t>
            </w:r>
          </w:p>
        </w:tc>
        <w:tc>
          <w:tcPr>
            <w:tcW w:w="2837" w:type="dxa"/>
            <w:vAlign w:val="center"/>
          </w:tcPr>
          <w:p w14:paraId="1C180DB1" w14:textId="77777777" w:rsidR="00764055" w:rsidRDefault="00764055" w:rsidP="00D46CBD">
            <w:pPr>
              <w:pStyle w:val="a6"/>
              <w:spacing w:before="0" w:beforeAutospacing="0" w:after="0" w:afterAutospacing="0"/>
            </w:pPr>
            <w:r>
              <w:t>Изучение материалов, анализ схем и видеоматериалов, выполнение практических заданий</w:t>
            </w:r>
          </w:p>
        </w:tc>
        <w:tc>
          <w:tcPr>
            <w:tcW w:w="1694" w:type="dxa"/>
            <w:vAlign w:val="center"/>
          </w:tcPr>
          <w:p w14:paraId="61D1FDF0" w14:textId="77777777" w:rsidR="00764055" w:rsidRDefault="00764055" w:rsidP="00D46CBD">
            <w:pPr>
              <w:pStyle w:val="a6"/>
              <w:spacing w:before="0" w:beforeAutospacing="0" w:after="0" w:afterAutospacing="0"/>
            </w:pPr>
            <w:r>
              <w:t>Тестирование</w:t>
            </w:r>
          </w:p>
        </w:tc>
      </w:tr>
      <w:tr w:rsidR="004A0736" w14:paraId="4A1AC503" w14:textId="77777777" w:rsidTr="00D46CBD">
        <w:tc>
          <w:tcPr>
            <w:tcW w:w="955" w:type="dxa"/>
            <w:vAlign w:val="center"/>
          </w:tcPr>
          <w:p w14:paraId="585DB7D4" w14:textId="77777777" w:rsidR="00764055" w:rsidRDefault="00764055" w:rsidP="00D46CBD">
            <w:pPr>
              <w:pStyle w:val="a6"/>
              <w:spacing w:before="0" w:beforeAutospacing="0" w:after="0" w:afterAutospacing="0"/>
            </w:pPr>
            <w:r>
              <w:t>4</w:t>
            </w:r>
          </w:p>
        </w:tc>
        <w:tc>
          <w:tcPr>
            <w:tcW w:w="2360" w:type="dxa"/>
            <w:vAlign w:val="center"/>
          </w:tcPr>
          <w:p w14:paraId="1E621FB4" w14:textId="77777777" w:rsidR="004A0736" w:rsidRDefault="004A0736" w:rsidP="00D46CBD">
            <w:pPr>
              <w:pStyle w:val="a6"/>
              <w:spacing w:before="0" w:beforeAutospacing="0" w:after="0" w:afterAutospacing="0"/>
            </w:pPr>
          </w:p>
          <w:p w14:paraId="3566EE25" w14:textId="77777777" w:rsidR="00764055" w:rsidRDefault="00764055" w:rsidP="00D46CBD">
            <w:pPr>
              <w:pStyle w:val="a6"/>
              <w:spacing w:before="0" w:beforeAutospacing="0" w:after="0" w:afterAutospacing="0"/>
            </w:pPr>
            <w:r w:rsidRPr="00764055">
              <w:t>Диагностика состояния инструмента, чистка и  устранение шумов</w:t>
            </w:r>
          </w:p>
          <w:p w14:paraId="48CACC4B" w14:textId="77777777" w:rsidR="004A0736" w:rsidRPr="00764055" w:rsidRDefault="004A0736" w:rsidP="00D46CBD">
            <w:pPr>
              <w:pStyle w:val="a6"/>
              <w:spacing w:before="0" w:beforeAutospacing="0" w:after="0" w:afterAutospacing="0"/>
            </w:pPr>
          </w:p>
        </w:tc>
        <w:tc>
          <w:tcPr>
            <w:tcW w:w="366" w:type="dxa"/>
            <w:vAlign w:val="center"/>
          </w:tcPr>
          <w:p w14:paraId="270C44B2" w14:textId="77777777" w:rsidR="00764055" w:rsidRDefault="0005724F" w:rsidP="00D46CBD">
            <w:pPr>
              <w:pStyle w:val="a6"/>
              <w:spacing w:before="0" w:beforeAutospacing="0" w:after="0" w:afterAutospacing="0"/>
            </w:pPr>
            <w:r>
              <w:t>4</w:t>
            </w:r>
          </w:p>
        </w:tc>
        <w:tc>
          <w:tcPr>
            <w:tcW w:w="425" w:type="dxa"/>
            <w:vAlign w:val="center"/>
          </w:tcPr>
          <w:p w14:paraId="1CB42646" w14:textId="77777777" w:rsidR="00764055" w:rsidRDefault="0005724F" w:rsidP="00D46CBD">
            <w:pPr>
              <w:pStyle w:val="a6"/>
              <w:spacing w:before="0" w:beforeAutospacing="0" w:after="0" w:afterAutospacing="0"/>
            </w:pPr>
            <w:r>
              <w:t>2</w:t>
            </w:r>
          </w:p>
        </w:tc>
        <w:tc>
          <w:tcPr>
            <w:tcW w:w="708" w:type="dxa"/>
            <w:vAlign w:val="center"/>
          </w:tcPr>
          <w:p w14:paraId="462D1B74" w14:textId="77777777" w:rsidR="00764055" w:rsidRDefault="0005724F" w:rsidP="00D46CBD">
            <w:pPr>
              <w:pStyle w:val="a6"/>
              <w:spacing w:before="0" w:beforeAutospacing="0" w:after="0" w:afterAutospacing="0"/>
            </w:pPr>
            <w:r>
              <w:t>2</w:t>
            </w:r>
          </w:p>
        </w:tc>
        <w:tc>
          <w:tcPr>
            <w:tcW w:w="2837" w:type="dxa"/>
            <w:vAlign w:val="center"/>
          </w:tcPr>
          <w:p w14:paraId="4B830AAE" w14:textId="77777777" w:rsidR="00764055" w:rsidRDefault="0005724F" w:rsidP="00D46CBD">
            <w:pPr>
              <w:pStyle w:val="a6"/>
              <w:spacing w:before="0" w:beforeAutospacing="0" w:after="0" w:afterAutospacing="0"/>
            </w:pPr>
            <w:r>
              <w:t>Изучение материалов, анализ кейсов, выполнение практических заданий</w:t>
            </w:r>
          </w:p>
        </w:tc>
        <w:tc>
          <w:tcPr>
            <w:tcW w:w="1694" w:type="dxa"/>
            <w:vAlign w:val="center"/>
          </w:tcPr>
          <w:p w14:paraId="7D3D915F" w14:textId="77777777" w:rsidR="00764055" w:rsidRDefault="0005724F" w:rsidP="00D46CBD">
            <w:pPr>
              <w:pStyle w:val="a6"/>
              <w:spacing w:before="0" w:beforeAutospacing="0" w:after="0" w:afterAutospacing="0" w:line="276" w:lineRule="auto"/>
            </w:pPr>
            <w:r>
              <w:t>Тестирование</w:t>
            </w:r>
          </w:p>
          <w:p w14:paraId="3DFED363" w14:textId="77777777" w:rsidR="0005724F" w:rsidRDefault="0005724F" w:rsidP="00D46CBD">
            <w:pPr>
              <w:pStyle w:val="a6"/>
              <w:spacing w:before="0" w:beforeAutospacing="0" w:after="0" w:afterAutospacing="0" w:line="276" w:lineRule="auto"/>
            </w:pPr>
            <w:r>
              <w:t>Практика</w:t>
            </w:r>
          </w:p>
          <w:p w14:paraId="740049C3" w14:textId="77777777" w:rsidR="0005724F" w:rsidRDefault="0005724F" w:rsidP="00D46CBD">
            <w:pPr>
              <w:pStyle w:val="a6"/>
              <w:spacing w:before="0" w:beforeAutospacing="0" w:after="0" w:afterAutospacing="0" w:line="276" w:lineRule="auto"/>
            </w:pPr>
            <w:r>
              <w:t>Самоконтроль</w:t>
            </w:r>
          </w:p>
        </w:tc>
      </w:tr>
      <w:tr w:rsidR="004A0736" w14:paraId="072DE07F" w14:textId="77777777" w:rsidTr="00D46CBD">
        <w:tc>
          <w:tcPr>
            <w:tcW w:w="955" w:type="dxa"/>
            <w:vAlign w:val="center"/>
          </w:tcPr>
          <w:p w14:paraId="0004D1A5" w14:textId="77777777" w:rsidR="00764055" w:rsidRDefault="00764055" w:rsidP="00D46CBD">
            <w:pPr>
              <w:pStyle w:val="a6"/>
              <w:spacing w:before="0" w:beforeAutospacing="0" w:after="0" w:afterAutospacing="0"/>
            </w:pPr>
            <w:r>
              <w:t>4</w:t>
            </w:r>
          </w:p>
        </w:tc>
        <w:tc>
          <w:tcPr>
            <w:tcW w:w="2360" w:type="dxa"/>
            <w:vAlign w:val="center"/>
          </w:tcPr>
          <w:p w14:paraId="53EB5A57" w14:textId="6074A8A2" w:rsidR="00764055" w:rsidRPr="00764055" w:rsidRDefault="00764055" w:rsidP="00D46CBD">
            <w:pPr>
              <w:pStyle w:val="a6"/>
              <w:spacing w:before="0" w:beforeAutospacing="0" w:after="0" w:afterAutospacing="0"/>
            </w:pPr>
            <w:r w:rsidRPr="00764055">
              <w:t>Итоговая диагностика</w:t>
            </w:r>
            <w:r w:rsidR="00483121">
              <w:t xml:space="preserve"> </w:t>
            </w:r>
            <w:r w:rsidR="00483121" w:rsidRPr="00AC29DA">
              <w:t>(Промежуточная аттестация)</w:t>
            </w:r>
          </w:p>
        </w:tc>
        <w:tc>
          <w:tcPr>
            <w:tcW w:w="366" w:type="dxa"/>
            <w:vAlign w:val="center"/>
          </w:tcPr>
          <w:p w14:paraId="06F5ACAD" w14:textId="77777777" w:rsidR="00764055" w:rsidRDefault="0005724F" w:rsidP="00D46CBD">
            <w:pPr>
              <w:pStyle w:val="a6"/>
              <w:spacing w:before="0" w:beforeAutospacing="0" w:after="0" w:afterAutospacing="0"/>
            </w:pPr>
            <w:r>
              <w:t>1</w:t>
            </w:r>
          </w:p>
        </w:tc>
        <w:tc>
          <w:tcPr>
            <w:tcW w:w="425" w:type="dxa"/>
            <w:vAlign w:val="center"/>
          </w:tcPr>
          <w:p w14:paraId="19EE2DDC" w14:textId="77777777" w:rsidR="00764055" w:rsidRDefault="0005724F" w:rsidP="00D46CBD">
            <w:pPr>
              <w:pStyle w:val="a6"/>
              <w:spacing w:before="0" w:beforeAutospacing="0" w:after="0" w:afterAutospacing="0"/>
            </w:pPr>
            <w:r>
              <w:t>-</w:t>
            </w:r>
          </w:p>
        </w:tc>
        <w:tc>
          <w:tcPr>
            <w:tcW w:w="708" w:type="dxa"/>
            <w:vAlign w:val="center"/>
          </w:tcPr>
          <w:p w14:paraId="61620F8F" w14:textId="77777777" w:rsidR="00764055" w:rsidRDefault="0005724F" w:rsidP="00D46CBD">
            <w:pPr>
              <w:pStyle w:val="a6"/>
              <w:spacing w:before="0" w:beforeAutospacing="0" w:after="0" w:afterAutospacing="0"/>
            </w:pPr>
            <w:r>
              <w:t>1</w:t>
            </w:r>
          </w:p>
        </w:tc>
        <w:tc>
          <w:tcPr>
            <w:tcW w:w="2837" w:type="dxa"/>
            <w:vAlign w:val="center"/>
          </w:tcPr>
          <w:p w14:paraId="09FBDB76" w14:textId="77777777" w:rsidR="004A0736" w:rsidRDefault="004A0736" w:rsidP="00D46CBD">
            <w:pPr>
              <w:pStyle w:val="a6"/>
              <w:spacing w:before="0" w:beforeAutospacing="0" w:after="0" w:afterAutospacing="0"/>
            </w:pPr>
          </w:p>
          <w:p w14:paraId="1E1EF0AC" w14:textId="77777777" w:rsidR="00764055" w:rsidRDefault="0005724F" w:rsidP="00D46CBD">
            <w:pPr>
              <w:pStyle w:val="a6"/>
              <w:spacing w:before="0" w:beforeAutospacing="0" w:after="0" w:afterAutospacing="0"/>
            </w:pPr>
            <w:r>
              <w:t>Выполнение итогового задания и тестирования</w:t>
            </w:r>
          </w:p>
          <w:p w14:paraId="2403AFCE" w14:textId="77777777" w:rsidR="004A0736" w:rsidRDefault="004A0736" w:rsidP="00D46CBD">
            <w:pPr>
              <w:pStyle w:val="a6"/>
              <w:spacing w:before="0" w:beforeAutospacing="0" w:after="0" w:afterAutospacing="0"/>
            </w:pPr>
          </w:p>
        </w:tc>
        <w:tc>
          <w:tcPr>
            <w:tcW w:w="1694" w:type="dxa"/>
            <w:vAlign w:val="center"/>
          </w:tcPr>
          <w:p w14:paraId="3C7C49F4" w14:textId="77777777" w:rsidR="00764055" w:rsidRDefault="0005724F" w:rsidP="00D46CBD">
            <w:pPr>
              <w:pStyle w:val="a6"/>
              <w:spacing w:before="0" w:beforeAutospacing="0" w:after="0" w:afterAutospacing="0"/>
            </w:pPr>
            <w:r>
              <w:t>Тестирование</w:t>
            </w:r>
          </w:p>
        </w:tc>
      </w:tr>
    </w:tbl>
    <w:p w14:paraId="060A2D39" w14:textId="77777777" w:rsidR="008A32A7" w:rsidRPr="001D63C6" w:rsidRDefault="008A32A7" w:rsidP="008B6615">
      <w:pPr>
        <w:pStyle w:val="a6"/>
        <w:rPr>
          <w:sz w:val="28"/>
          <w:szCs w:val="28"/>
        </w:rPr>
      </w:pPr>
    </w:p>
    <w:p w14:paraId="4F75A951" w14:textId="77777777" w:rsidR="008B6615" w:rsidRPr="001D63C6" w:rsidRDefault="008B6615" w:rsidP="008B6615">
      <w:pPr>
        <w:pStyle w:val="a6"/>
        <w:jc w:val="center"/>
        <w:rPr>
          <w:rFonts w:ascii="TimesNewRomanPS" w:hAnsi="TimesNewRomanPS"/>
          <w:b/>
          <w:bCs/>
          <w:sz w:val="28"/>
          <w:szCs w:val="28"/>
        </w:rPr>
      </w:pPr>
      <w:r w:rsidRPr="001D63C6">
        <w:rPr>
          <w:rFonts w:ascii="TimesNewRomanPS" w:hAnsi="TimesNewRomanPS"/>
          <w:b/>
          <w:bCs/>
          <w:sz w:val="28"/>
          <w:szCs w:val="28"/>
        </w:rPr>
        <w:t>2.2. Условия реализации программы</w:t>
      </w:r>
    </w:p>
    <w:p w14:paraId="6FED5872" w14:textId="77777777" w:rsidR="008E5876" w:rsidRDefault="008E5876" w:rsidP="008E5876">
      <w:pPr>
        <w:pStyle w:val="a6"/>
        <w:jc w:val="both"/>
      </w:pPr>
      <w:r>
        <w:t>Реализация дополнительной общеобразовательной общеразвивающей программы «Основы устройства, настройки и ухода за фортепиано» обеспечивается совокупностью материально-технических, информационных и кадровых условий, соответствующих требованиям действующего законодательства Российской Федерации в сфере образования.</w:t>
      </w:r>
    </w:p>
    <w:p w14:paraId="7F670D50" w14:textId="52C1EF76" w:rsidR="008E5876" w:rsidRDefault="008E5876" w:rsidP="008E5876">
      <w:pPr>
        <w:pStyle w:val="a6"/>
        <w:jc w:val="both"/>
      </w:pPr>
      <w:r>
        <w:t xml:space="preserve">Программа реализуется в заочной форме </w:t>
      </w:r>
      <w:r w:rsidR="00483121" w:rsidRPr="00AC29DA">
        <w:rPr>
          <w:color w:val="000000"/>
        </w:rPr>
        <w:t>с применением исключительно электронного обучения, дистанционных образовательных технологий</w:t>
      </w:r>
      <w:r w:rsidR="00483121" w:rsidRPr="00AC29DA">
        <w:t>.</w:t>
      </w:r>
    </w:p>
    <w:p w14:paraId="2F76B8AA" w14:textId="77777777" w:rsidR="008B6615" w:rsidRPr="008E5876" w:rsidRDefault="008E5876" w:rsidP="008E5876">
      <w:pPr>
        <w:pStyle w:val="a6"/>
        <w:jc w:val="center"/>
        <w:rPr>
          <w:b/>
          <w:bCs/>
        </w:rPr>
      </w:pPr>
      <w:r w:rsidRPr="008E5876">
        <w:rPr>
          <w:b/>
          <w:bCs/>
        </w:rPr>
        <w:t>2.2.1. Материально-техническое обеспечение</w:t>
      </w:r>
    </w:p>
    <w:p w14:paraId="78971C4F" w14:textId="77777777" w:rsidR="008E5876" w:rsidRDefault="008E5876" w:rsidP="001D63C6">
      <w:pPr>
        <w:pStyle w:val="a6"/>
        <w:jc w:val="both"/>
      </w:pPr>
      <w:r>
        <w:t>Для реализации программы используются:</w:t>
      </w:r>
    </w:p>
    <w:p w14:paraId="5825F8A3" w14:textId="77777777" w:rsidR="008E5876" w:rsidRDefault="008E5876" w:rsidP="001D63C6">
      <w:pPr>
        <w:spacing w:line="276" w:lineRule="auto"/>
        <w:jc w:val="both"/>
      </w:pPr>
      <w:r>
        <w:t xml:space="preserve">- электронная информационно-образовательная среда образовательной организации; </w:t>
      </w:r>
    </w:p>
    <w:p w14:paraId="43C05B75" w14:textId="77777777" w:rsidR="008E5876" w:rsidRDefault="008E5876" w:rsidP="001D63C6">
      <w:pPr>
        <w:spacing w:line="276" w:lineRule="auto"/>
        <w:jc w:val="both"/>
      </w:pPr>
      <w:r>
        <w:t xml:space="preserve">- технические средства обучения (персональные компьютеры, ноутбуки, планшеты, смартфоны), обеспечивающие доступ к сети Интернет; </w:t>
      </w:r>
    </w:p>
    <w:p w14:paraId="458173F7" w14:textId="77777777" w:rsidR="008E5876" w:rsidRDefault="008E5876" w:rsidP="001D63C6">
      <w:pPr>
        <w:spacing w:line="276" w:lineRule="auto"/>
        <w:jc w:val="both"/>
      </w:pPr>
      <w:r>
        <w:t xml:space="preserve">- мультимедийные средства воспроизведения аудио- и видеоматериалов; </w:t>
      </w:r>
    </w:p>
    <w:p w14:paraId="124AAA1E" w14:textId="77777777" w:rsidR="008E5876" w:rsidRDefault="008E5876" w:rsidP="001D63C6">
      <w:pPr>
        <w:spacing w:line="276" w:lineRule="auto"/>
        <w:jc w:val="both"/>
      </w:pPr>
      <w:r>
        <w:t xml:space="preserve">- программное обеспечение для просмотра учебных материалов (видеоплееры, браузеры и иные программные средства); </w:t>
      </w:r>
    </w:p>
    <w:p w14:paraId="556CFD24" w14:textId="77777777" w:rsidR="008E5876" w:rsidRDefault="008E5876" w:rsidP="001D63C6">
      <w:pPr>
        <w:spacing w:line="276" w:lineRule="auto"/>
        <w:jc w:val="both"/>
      </w:pPr>
      <w:r>
        <w:t xml:space="preserve">- средства онлайн-коммуникации (при необходимости обратной связи с педагогом). </w:t>
      </w:r>
    </w:p>
    <w:p w14:paraId="5138296A" w14:textId="77777777" w:rsidR="008E5876" w:rsidRDefault="008E5876" w:rsidP="001D63C6">
      <w:pPr>
        <w:pStyle w:val="a6"/>
        <w:spacing w:line="276" w:lineRule="auto"/>
        <w:jc w:val="both"/>
      </w:pPr>
      <w:r>
        <w:t>Учебные материалы программы (</w:t>
      </w:r>
      <w:proofErr w:type="spellStart"/>
      <w:r>
        <w:t>видеолекции</w:t>
      </w:r>
      <w:proofErr w:type="spellEnd"/>
      <w:r>
        <w:t>, демонстрационные материалы, схемы и иллюстрации) размещаются в электронной образовательной среде и доступны обучающимся на протяжении всего периода обучения.</w:t>
      </w:r>
    </w:p>
    <w:p w14:paraId="7299B174" w14:textId="77777777" w:rsidR="008B6615" w:rsidRDefault="008E5876" w:rsidP="008E5876">
      <w:pPr>
        <w:pStyle w:val="a6"/>
        <w:jc w:val="center"/>
        <w:rPr>
          <w:b/>
          <w:bCs/>
        </w:rPr>
      </w:pPr>
      <w:r w:rsidRPr="008E5876">
        <w:rPr>
          <w:b/>
          <w:bCs/>
        </w:rPr>
        <w:t>2.2.2. Информационное обеспечение</w:t>
      </w:r>
    </w:p>
    <w:p w14:paraId="0D39A934" w14:textId="77777777" w:rsidR="008E5876" w:rsidRDefault="008E5876" w:rsidP="008E5876">
      <w:pPr>
        <w:pStyle w:val="a6"/>
      </w:pPr>
      <w:r>
        <w:t>Информационное обеспечение программы включает:</w:t>
      </w:r>
    </w:p>
    <w:p w14:paraId="781CDF51" w14:textId="77777777" w:rsidR="008E5876" w:rsidRDefault="008E5876" w:rsidP="001D63C6">
      <w:pPr>
        <w:spacing w:line="276" w:lineRule="auto"/>
        <w:jc w:val="both"/>
      </w:pPr>
      <w:r>
        <w:t xml:space="preserve">- </w:t>
      </w:r>
      <w:proofErr w:type="spellStart"/>
      <w:r w:rsidR="00A30E5C">
        <w:t>видеолекции</w:t>
      </w:r>
      <w:proofErr w:type="spellEnd"/>
      <w:r w:rsidR="00A30E5C">
        <w:t>, раскрывающие содержание учебных тем;</w:t>
      </w:r>
    </w:p>
    <w:p w14:paraId="06B025CF" w14:textId="77777777" w:rsidR="008E5876" w:rsidRDefault="008E5876" w:rsidP="001D63C6">
      <w:pPr>
        <w:spacing w:line="276" w:lineRule="auto"/>
        <w:jc w:val="both"/>
      </w:pPr>
      <w:r>
        <w:lastRenderedPageBreak/>
        <w:t>- презентационные материалы, схемы и иллюстрации по устройству фортепиано и принципам его работы;</w:t>
      </w:r>
    </w:p>
    <w:p w14:paraId="2EA72196" w14:textId="77777777" w:rsidR="008E5876" w:rsidRDefault="008E5876" w:rsidP="001D63C6">
      <w:pPr>
        <w:spacing w:line="276" w:lineRule="auto"/>
        <w:jc w:val="both"/>
      </w:pPr>
      <w:r>
        <w:t>- демонстрационные видеоматериалы, отражающие процессы звукообразования, работы механики и настройки инструмента (в ознакомительном формате);</w:t>
      </w:r>
    </w:p>
    <w:p w14:paraId="5CC0317C" w14:textId="77777777" w:rsidR="008E5876" w:rsidRDefault="008E5876" w:rsidP="001D63C6">
      <w:pPr>
        <w:spacing w:line="276" w:lineRule="auto"/>
        <w:jc w:val="both"/>
      </w:pPr>
      <w:r>
        <w:t xml:space="preserve">- контрольно-измерительные материалы (тесты, задания, кейсы); </w:t>
      </w:r>
    </w:p>
    <w:p w14:paraId="54375283" w14:textId="77777777" w:rsidR="008E5876" w:rsidRDefault="008E5876" w:rsidP="001D63C6">
      <w:pPr>
        <w:spacing w:line="276" w:lineRule="auto"/>
        <w:jc w:val="both"/>
      </w:pPr>
      <w:r>
        <w:t xml:space="preserve">- </w:t>
      </w:r>
      <w:r w:rsidR="00A30E5C">
        <w:t>текстовые учебные материалы и методические рекомендации</w:t>
      </w:r>
      <w:r>
        <w:t xml:space="preserve">. </w:t>
      </w:r>
    </w:p>
    <w:p w14:paraId="69655E14" w14:textId="77777777" w:rsidR="008E5876" w:rsidRDefault="008E5876" w:rsidP="0010292E">
      <w:pPr>
        <w:pStyle w:val="a6"/>
        <w:spacing w:line="276" w:lineRule="auto"/>
        <w:jc w:val="both"/>
      </w:pPr>
      <w:r>
        <w:t>Обучающимся обеспечивается доступ к электронной информационно-образовательной среде, содержащей все необходимые учебные и методические материалы, а также средства для прохождения контроля и получения обратной связи.</w:t>
      </w:r>
    </w:p>
    <w:p w14:paraId="70D71415" w14:textId="77777777" w:rsidR="008E5876" w:rsidRPr="008E5876" w:rsidRDefault="008E5876" w:rsidP="008E5876">
      <w:pPr>
        <w:pStyle w:val="a6"/>
        <w:jc w:val="center"/>
        <w:rPr>
          <w:b/>
          <w:bCs/>
        </w:rPr>
      </w:pPr>
      <w:r w:rsidRPr="008E5876">
        <w:rPr>
          <w:b/>
          <w:bCs/>
        </w:rPr>
        <w:t>2.2.3. Кадровое обеспечение</w:t>
      </w:r>
    </w:p>
    <w:p w14:paraId="062A5C46" w14:textId="77777777" w:rsidR="008E5876" w:rsidRDefault="008E5876" w:rsidP="008E5876">
      <w:pPr>
        <w:pStyle w:val="a6"/>
      </w:pPr>
      <w:r>
        <w:t>Реализацию программы осуществляет педагогический работник, имеющий:</w:t>
      </w:r>
    </w:p>
    <w:p w14:paraId="2222999C" w14:textId="77777777" w:rsidR="008E5876" w:rsidRDefault="008E5876" w:rsidP="001D63C6">
      <w:pPr>
        <w:spacing w:line="276" w:lineRule="auto"/>
        <w:jc w:val="both"/>
      </w:pPr>
      <w:r>
        <w:t xml:space="preserve">- высшее или среднее профессиональное образование; </w:t>
      </w:r>
    </w:p>
    <w:p w14:paraId="246BC7A5" w14:textId="77777777" w:rsidR="008E5876" w:rsidRDefault="008E5876" w:rsidP="001D63C6">
      <w:pPr>
        <w:spacing w:line="276" w:lineRule="auto"/>
        <w:jc w:val="both"/>
      </w:pPr>
      <w:r>
        <w:t xml:space="preserve">- квалификацию, соответствующую направленности программы; </w:t>
      </w:r>
    </w:p>
    <w:p w14:paraId="55D6D3D7" w14:textId="77777777" w:rsidR="008E5876" w:rsidRDefault="008E5876" w:rsidP="001D63C6">
      <w:pPr>
        <w:spacing w:line="276" w:lineRule="auto"/>
        <w:jc w:val="both"/>
      </w:pPr>
      <w:r>
        <w:t xml:space="preserve">- опыт работы в области музыкального образования или смежных областях; </w:t>
      </w:r>
    </w:p>
    <w:p w14:paraId="2D89C336" w14:textId="77777777" w:rsidR="008E5876" w:rsidRDefault="008E5876" w:rsidP="001D63C6">
      <w:pPr>
        <w:spacing w:line="276" w:lineRule="auto"/>
        <w:jc w:val="both"/>
      </w:pPr>
      <w:r>
        <w:t xml:space="preserve">- навыки работы с дистанционными образовательными технологиями. </w:t>
      </w:r>
    </w:p>
    <w:p w14:paraId="1912BBDF" w14:textId="77777777" w:rsidR="008E5876" w:rsidRDefault="008E5876" w:rsidP="008E5876">
      <w:pPr>
        <w:pStyle w:val="a6"/>
      </w:pPr>
      <w:r>
        <w:t>Педагог обеспечивает:</w:t>
      </w:r>
    </w:p>
    <w:p w14:paraId="7EBE17E6" w14:textId="77777777" w:rsidR="008E5876" w:rsidRDefault="008E5876" w:rsidP="0010292E">
      <w:pPr>
        <w:spacing w:line="276" w:lineRule="auto"/>
      </w:pPr>
      <w:r>
        <w:t xml:space="preserve">- разработку и актуализацию учебных материалов; </w:t>
      </w:r>
    </w:p>
    <w:p w14:paraId="5DA7D41B" w14:textId="77777777" w:rsidR="008E5876" w:rsidRDefault="008E5876" w:rsidP="0010292E">
      <w:pPr>
        <w:spacing w:line="276" w:lineRule="auto"/>
      </w:pPr>
      <w:r>
        <w:t xml:space="preserve">- сопровождение образовательного процесса; </w:t>
      </w:r>
    </w:p>
    <w:p w14:paraId="0A80EBE6" w14:textId="77777777" w:rsidR="008E5876" w:rsidRDefault="008E5876" w:rsidP="0010292E">
      <w:pPr>
        <w:spacing w:line="276" w:lineRule="auto"/>
      </w:pPr>
      <w:r>
        <w:t xml:space="preserve">- консультирование обучающихся по вопросам освоения программы; </w:t>
      </w:r>
    </w:p>
    <w:p w14:paraId="0EE6931A" w14:textId="77777777" w:rsidR="00A30E5C" w:rsidRDefault="008E5876" w:rsidP="0010292E">
      <w:pPr>
        <w:spacing w:line="276" w:lineRule="auto"/>
      </w:pPr>
      <w:r>
        <w:t xml:space="preserve">- контроль и оценку результатов обучения. </w:t>
      </w:r>
    </w:p>
    <w:p w14:paraId="3EA5F6EE" w14:textId="77777777" w:rsidR="0010292E" w:rsidRDefault="0010292E" w:rsidP="0010292E">
      <w:pPr>
        <w:spacing w:line="276" w:lineRule="auto"/>
      </w:pPr>
    </w:p>
    <w:p w14:paraId="7FFEE1EC" w14:textId="77777777" w:rsidR="008E5876" w:rsidRDefault="00A30E5C" w:rsidP="00A30E5C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 w:rsidRPr="00A30E5C">
        <w:rPr>
          <w:b/>
          <w:bCs/>
          <w:sz w:val="28"/>
          <w:szCs w:val="28"/>
        </w:rPr>
        <w:t>2.3. Формы аттестации</w:t>
      </w:r>
    </w:p>
    <w:p w14:paraId="702E164A" w14:textId="77777777" w:rsidR="00A30E5C" w:rsidRDefault="00A30E5C" w:rsidP="0010292E">
      <w:pPr>
        <w:pStyle w:val="a6"/>
        <w:spacing w:line="276" w:lineRule="auto"/>
        <w:jc w:val="both"/>
      </w:pPr>
      <w:r>
        <w:t>Освоение дополнительной общеобразовательной общеразвивающей программы</w:t>
      </w:r>
      <w:r>
        <w:br/>
        <w:t>«Основы устройства, настройки и ухода за фортепиано» сопровождается текущим контролем и итоговой аттестацией обучающихся.</w:t>
      </w:r>
    </w:p>
    <w:p w14:paraId="331A02F4" w14:textId="77777777" w:rsidR="00A30E5C" w:rsidRDefault="00A30E5C" w:rsidP="0010292E">
      <w:pPr>
        <w:pStyle w:val="a6"/>
        <w:spacing w:line="276" w:lineRule="auto"/>
        <w:jc w:val="both"/>
      </w:pPr>
      <w:r>
        <w:t>Контроль результатов обучения осуществляется в заочной форме с применением дистанционных образовательных технологий.</w:t>
      </w:r>
    </w:p>
    <w:p w14:paraId="07F01E0A" w14:textId="77777777" w:rsidR="00A30E5C" w:rsidRPr="00A30E5C" w:rsidRDefault="00A30E5C" w:rsidP="0010292E">
      <w:pPr>
        <w:spacing w:before="100" w:beforeAutospacing="1" w:after="100" w:afterAutospacing="1" w:line="276" w:lineRule="auto"/>
        <w:rPr>
          <w:i/>
          <w:iCs/>
        </w:rPr>
      </w:pPr>
      <w:r w:rsidRPr="00E1345B">
        <w:rPr>
          <w:b/>
          <w:bCs/>
          <w:i/>
          <w:iCs/>
          <w:u w:val="single"/>
        </w:rPr>
        <w:t>Текущий контроль:</w:t>
      </w:r>
      <w:r w:rsidRPr="00A30E5C">
        <w:rPr>
          <w:i/>
          <w:iCs/>
        </w:rPr>
        <w:t xml:space="preserve"> </w:t>
      </w:r>
      <w:r w:rsidRPr="00A30E5C">
        <w:t>направлен</w:t>
      </w:r>
      <w:r>
        <w:rPr>
          <w:i/>
          <w:iCs/>
        </w:rPr>
        <w:t xml:space="preserve"> </w:t>
      </w:r>
      <w:r>
        <w:t>на оценку усвоения обучающимися учебного материала по отдельным темам и модулям программы.</w:t>
      </w:r>
    </w:p>
    <w:p w14:paraId="21BD1F7B" w14:textId="77777777" w:rsidR="008E5876" w:rsidRPr="00A30E5C" w:rsidRDefault="00A30E5C" w:rsidP="008E5876">
      <w:pPr>
        <w:spacing w:before="100" w:beforeAutospacing="1" w:after="100" w:afterAutospacing="1"/>
        <w:rPr>
          <w:i/>
          <w:iCs/>
        </w:rPr>
      </w:pPr>
      <w:r w:rsidRPr="00A30E5C">
        <w:rPr>
          <w:i/>
          <w:iCs/>
        </w:rPr>
        <w:t>Формы текущего контроля включают:</w:t>
      </w:r>
    </w:p>
    <w:p w14:paraId="6F6D6DD9" w14:textId="77777777" w:rsidR="00A30E5C" w:rsidRDefault="00A30E5C" w:rsidP="0010292E">
      <w:pPr>
        <w:spacing w:line="276" w:lineRule="auto"/>
      </w:pPr>
      <w:r>
        <w:t>- тестирование по завершении отдельных тем и модулей;</w:t>
      </w:r>
    </w:p>
    <w:p w14:paraId="541C1890" w14:textId="77777777" w:rsidR="00A30E5C" w:rsidRDefault="00A30E5C" w:rsidP="0010292E">
      <w:pPr>
        <w:spacing w:line="276" w:lineRule="auto"/>
      </w:pPr>
      <w:r>
        <w:t>- выполнение практических заданий аналитического характера;</w:t>
      </w:r>
    </w:p>
    <w:p w14:paraId="54E73A88" w14:textId="77777777" w:rsidR="00A30E5C" w:rsidRDefault="00A30E5C" w:rsidP="0010292E">
      <w:pPr>
        <w:spacing w:line="276" w:lineRule="auto"/>
      </w:pPr>
      <w:r>
        <w:t>- выполнение ситуационных заданий (кейсов).</w:t>
      </w:r>
    </w:p>
    <w:p w14:paraId="45BD54AA" w14:textId="77777777" w:rsidR="00A30E5C" w:rsidRDefault="00A30E5C" w:rsidP="0010292E">
      <w:pPr>
        <w:spacing w:before="100" w:beforeAutospacing="1" w:after="100" w:afterAutospacing="1" w:line="276" w:lineRule="auto"/>
      </w:pPr>
      <w:r>
        <w:t>Текущий контроль осуществляется в электронной информационно-образовательной среде образовательной организации.</w:t>
      </w:r>
    </w:p>
    <w:p w14:paraId="0B65CEC2" w14:textId="77777777" w:rsidR="00A30E5C" w:rsidRPr="00A30E5C" w:rsidRDefault="00A30E5C" w:rsidP="0010292E">
      <w:pPr>
        <w:spacing w:before="100" w:beforeAutospacing="1" w:after="100" w:afterAutospacing="1" w:line="276" w:lineRule="auto"/>
        <w:rPr>
          <w:i/>
          <w:iCs/>
        </w:rPr>
      </w:pPr>
      <w:r w:rsidRPr="00E1345B">
        <w:rPr>
          <w:b/>
          <w:bCs/>
          <w:i/>
          <w:iCs/>
          <w:u w:val="single"/>
        </w:rPr>
        <w:lastRenderedPageBreak/>
        <w:t>Итоговая аттестация:</w:t>
      </w:r>
      <w:r w:rsidRPr="00A30E5C">
        <w:rPr>
          <w:i/>
          <w:iCs/>
        </w:rPr>
        <w:t xml:space="preserve"> </w:t>
      </w:r>
      <w:r>
        <w:t>итоговая аттестация проводится по завершении освоения программы и направлена на оценку достижения планируемых результатов обучения.</w:t>
      </w:r>
    </w:p>
    <w:p w14:paraId="5BB9A983" w14:textId="77777777" w:rsidR="008B6615" w:rsidRDefault="00A30E5C" w:rsidP="0010292E">
      <w:pPr>
        <w:pStyle w:val="a6"/>
        <w:spacing w:line="276" w:lineRule="auto"/>
        <w:jc w:val="both"/>
        <w:rPr>
          <w:i/>
          <w:iCs/>
        </w:rPr>
      </w:pPr>
      <w:r w:rsidRPr="00A30E5C">
        <w:rPr>
          <w:i/>
          <w:iCs/>
        </w:rPr>
        <w:t xml:space="preserve">Форма итоговой аттестации: </w:t>
      </w:r>
    </w:p>
    <w:p w14:paraId="7CA8F9E7" w14:textId="77777777" w:rsidR="00A30E5C" w:rsidRPr="00A30E5C" w:rsidRDefault="00A30E5C" w:rsidP="0010292E">
      <w:pPr>
        <w:pStyle w:val="a6"/>
        <w:spacing w:before="0" w:beforeAutospacing="0" w:after="0" w:afterAutospacing="0" w:line="276" w:lineRule="auto"/>
        <w:jc w:val="both"/>
      </w:pPr>
      <w:r w:rsidRPr="00A30E5C">
        <w:t>- итоговое тестирование;</w:t>
      </w:r>
    </w:p>
    <w:p w14:paraId="798801A9" w14:textId="77777777" w:rsidR="00A30E5C" w:rsidRPr="00A30E5C" w:rsidRDefault="00A30E5C" w:rsidP="0010292E">
      <w:pPr>
        <w:pStyle w:val="a6"/>
        <w:spacing w:before="0" w:beforeAutospacing="0" w:after="0" w:afterAutospacing="0" w:line="276" w:lineRule="auto"/>
        <w:jc w:val="both"/>
      </w:pPr>
      <w:r w:rsidRPr="00A30E5C">
        <w:t xml:space="preserve">- выполнение итогового практического задания. </w:t>
      </w:r>
    </w:p>
    <w:p w14:paraId="71B49C37" w14:textId="77777777" w:rsidR="0010292E" w:rsidRPr="00A30E5C" w:rsidRDefault="00A30E5C" w:rsidP="0010292E">
      <w:pPr>
        <w:pStyle w:val="a6"/>
        <w:spacing w:line="276" w:lineRule="auto"/>
        <w:jc w:val="both"/>
        <w:rPr>
          <w:i/>
          <w:iCs/>
        </w:rPr>
      </w:pPr>
      <w:r w:rsidRPr="00A30E5C">
        <w:rPr>
          <w:i/>
          <w:iCs/>
        </w:rPr>
        <w:t>Итоговое практическое задание включает:</w:t>
      </w:r>
    </w:p>
    <w:p w14:paraId="38D9D282" w14:textId="77777777" w:rsidR="00A30E5C" w:rsidRDefault="00A30E5C" w:rsidP="0010292E">
      <w:pPr>
        <w:pStyle w:val="a6"/>
        <w:spacing w:before="0" w:beforeAutospacing="0" w:after="0" w:afterAutospacing="0" w:line="276" w:lineRule="auto"/>
        <w:jc w:val="both"/>
      </w:pPr>
      <w:r>
        <w:t xml:space="preserve">- анализ состояния фортепиано по предложенным материалам; </w:t>
      </w:r>
    </w:p>
    <w:p w14:paraId="176D87B1" w14:textId="77777777" w:rsidR="00A30E5C" w:rsidRDefault="00A30E5C" w:rsidP="0010292E">
      <w:pPr>
        <w:pStyle w:val="a6"/>
        <w:spacing w:before="0" w:beforeAutospacing="0" w:after="0" w:afterAutospacing="0" w:line="276" w:lineRule="auto"/>
        <w:jc w:val="both"/>
      </w:pPr>
      <w:r>
        <w:t xml:space="preserve">- выявление возможных технических особенностей и отклонений; </w:t>
      </w:r>
    </w:p>
    <w:p w14:paraId="5FFB4932" w14:textId="77777777" w:rsidR="00A30E5C" w:rsidRDefault="00A30E5C" w:rsidP="0010292E">
      <w:pPr>
        <w:pStyle w:val="a6"/>
        <w:spacing w:before="0" w:beforeAutospacing="0" w:after="0" w:afterAutospacing="0" w:line="276" w:lineRule="auto"/>
        <w:jc w:val="both"/>
      </w:pPr>
      <w:r>
        <w:t xml:space="preserve">- применение полученных знаний в учебной ситуации. </w:t>
      </w:r>
    </w:p>
    <w:p w14:paraId="4633F056" w14:textId="77777777" w:rsidR="00A30E5C" w:rsidRPr="00E1345B" w:rsidRDefault="00A30E5C" w:rsidP="0010292E">
      <w:pPr>
        <w:pStyle w:val="a6"/>
        <w:spacing w:line="276" w:lineRule="auto"/>
        <w:jc w:val="both"/>
        <w:rPr>
          <w:b/>
          <w:bCs/>
          <w:i/>
          <w:iCs/>
          <w:u w:val="single"/>
        </w:rPr>
      </w:pPr>
      <w:r w:rsidRPr="00E1345B">
        <w:rPr>
          <w:b/>
          <w:bCs/>
          <w:i/>
          <w:iCs/>
          <w:u w:val="single"/>
        </w:rPr>
        <w:t xml:space="preserve">Критерии оценки результатов: </w:t>
      </w:r>
    </w:p>
    <w:p w14:paraId="5197DFAB" w14:textId="77777777" w:rsidR="00A30E5C" w:rsidRDefault="00A30E5C" w:rsidP="0010292E">
      <w:pPr>
        <w:pStyle w:val="a6"/>
        <w:spacing w:line="276" w:lineRule="auto"/>
        <w:jc w:val="both"/>
      </w:pPr>
      <w:r>
        <w:t>Оценка результатов освоения программы носит качественный характер и осуществляется по следующим критериям:</w:t>
      </w:r>
    </w:p>
    <w:p w14:paraId="4A6C8773" w14:textId="77777777" w:rsidR="008B6615" w:rsidRDefault="000A6131" w:rsidP="0010292E">
      <w:pPr>
        <w:pStyle w:val="a6"/>
        <w:spacing w:before="0" w:beforeAutospacing="0" w:after="0" w:afterAutospacing="0" w:line="276" w:lineRule="auto"/>
      </w:pPr>
      <w:r>
        <w:t xml:space="preserve">- степень освоения теоретического материала; </w:t>
      </w:r>
    </w:p>
    <w:p w14:paraId="409528EF" w14:textId="77777777" w:rsidR="000A6131" w:rsidRDefault="000A6131" w:rsidP="0010292E">
      <w:pPr>
        <w:pStyle w:val="a6"/>
        <w:spacing w:before="0" w:beforeAutospacing="0" w:after="0" w:afterAutospacing="0" w:line="276" w:lineRule="auto"/>
      </w:pPr>
      <w:r>
        <w:t xml:space="preserve">- способность применять полученные знания при выполнении заданий; </w:t>
      </w:r>
    </w:p>
    <w:p w14:paraId="355030B7" w14:textId="77777777" w:rsidR="000A6131" w:rsidRDefault="000A6131" w:rsidP="0010292E">
      <w:pPr>
        <w:pStyle w:val="a6"/>
        <w:spacing w:before="0" w:beforeAutospacing="0" w:after="0" w:afterAutospacing="0" w:line="276" w:lineRule="auto"/>
      </w:pPr>
      <w:r>
        <w:t xml:space="preserve">- правильность выполнения тестовых заданий; </w:t>
      </w:r>
    </w:p>
    <w:p w14:paraId="6069B8CA" w14:textId="77777777" w:rsidR="000A6131" w:rsidRDefault="000A6131" w:rsidP="0010292E">
      <w:pPr>
        <w:pStyle w:val="a6"/>
        <w:spacing w:before="0" w:beforeAutospacing="0" w:after="0" w:afterAutospacing="0" w:line="276" w:lineRule="auto"/>
      </w:pPr>
      <w:r>
        <w:t xml:space="preserve">- умение анализировать состояние инструмента на основе предложенных материалов; </w:t>
      </w:r>
    </w:p>
    <w:p w14:paraId="52E31531" w14:textId="77777777" w:rsidR="000A6131" w:rsidRDefault="000A6131" w:rsidP="0010292E">
      <w:pPr>
        <w:pStyle w:val="a6"/>
        <w:spacing w:before="0" w:beforeAutospacing="0" w:after="0" w:afterAutospacing="0" w:line="276" w:lineRule="auto"/>
      </w:pPr>
      <w:r>
        <w:t xml:space="preserve">- полнота и обоснованность ответов. </w:t>
      </w:r>
    </w:p>
    <w:p w14:paraId="6CB0E3A5" w14:textId="77777777" w:rsidR="006F7366" w:rsidRDefault="006F7366" w:rsidP="006F7366">
      <w:pPr>
        <w:jc w:val="center"/>
      </w:pPr>
    </w:p>
    <w:p w14:paraId="591A31E4" w14:textId="77777777" w:rsidR="000A6131" w:rsidRPr="00FA77AE" w:rsidRDefault="000A6131" w:rsidP="00FA77AE">
      <w:pPr>
        <w:jc w:val="center"/>
        <w:rPr>
          <w:b/>
          <w:bCs/>
        </w:rPr>
      </w:pPr>
      <w:r w:rsidRPr="000A6131">
        <w:rPr>
          <w:b/>
          <w:bCs/>
        </w:rPr>
        <w:t>2.4. Оценочные материалы</w:t>
      </w:r>
    </w:p>
    <w:p w14:paraId="5CF8E8E5" w14:textId="77777777" w:rsidR="00FA77AE" w:rsidRDefault="00FA77AE" w:rsidP="0010292E">
      <w:pPr>
        <w:pStyle w:val="a6"/>
        <w:spacing w:line="276" w:lineRule="auto"/>
        <w:jc w:val="both"/>
      </w:pPr>
      <w:r>
        <w:t>Оценочные материалы разработаны в соответствии с целями, задачами и планируемыми результатами освоения программы и направлены на определение уровня усвоения обучающимися учебного материала.</w:t>
      </w:r>
    </w:p>
    <w:p w14:paraId="540B76B3" w14:textId="77777777" w:rsidR="005266B5" w:rsidRPr="001D63C6" w:rsidRDefault="005266B5" w:rsidP="001D63C6">
      <w:pPr>
        <w:pStyle w:val="a6"/>
        <w:spacing w:line="276" w:lineRule="auto"/>
        <w:jc w:val="both"/>
      </w:pPr>
      <w:r w:rsidRPr="001D63C6">
        <w:t xml:space="preserve">В ходе реализации </w:t>
      </w:r>
      <w:proofErr w:type="spellStart"/>
      <w:r w:rsidRPr="001D63C6">
        <w:rPr>
          <w:rFonts w:ascii="TimesNewRomanPSMT" w:hAnsi="TimesNewRomanPSMT"/>
        </w:rPr>
        <w:t>общеобразовательнои</w:t>
      </w:r>
      <w:proofErr w:type="spellEnd"/>
      <w:r w:rsidRPr="001D63C6">
        <w:rPr>
          <w:rFonts w:ascii="TimesNewRomanPSMT" w:hAnsi="TimesNewRomanPSMT"/>
        </w:rPr>
        <w:t xml:space="preserve">̆ </w:t>
      </w:r>
      <w:proofErr w:type="spellStart"/>
      <w:r w:rsidRPr="001D63C6">
        <w:rPr>
          <w:rFonts w:ascii="TimesNewRomanPSMT" w:hAnsi="TimesNewRomanPSMT"/>
        </w:rPr>
        <w:t>общеразвивающеи</w:t>
      </w:r>
      <w:proofErr w:type="spellEnd"/>
      <w:r w:rsidRPr="001D63C6">
        <w:rPr>
          <w:rFonts w:ascii="TimesNewRomanPSMT" w:hAnsi="TimesNewRomanPSMT"/>
        </w:rPr>
        <w:t xml:space="preserve">̆ программы применяются следующие формы контроля: </w:t>
      </w:r>
    </w:p>
    <w:p w14:paraId="56D5A53D" w14:textId="77777777" w:rsidR="005266B5" w:rsidRPr="005266B5" w:rsidRDefault="005266B5" w:rsidP="0010292E">
      <w:pPr>
        <w:spacing w:line="276" w:lineRule="auto"/>
      </w:pPr>
      <w:r w:rsidRPr="00E1345B">
        <w:rPr>
          <w:b/>
          <w:bCs/>
          <w:i/>
          <w:iCs/>
          <w:u w:val="single"/>
        </w:rPr>
        <w:t>Текущий контроль:</w:t>
      </w:r>
      <w:r>
        <w:rPr>
          <w:b/>
          <w:bCs/>
          <w:i/>
          <w:iCs/>
        </w:rPr>
        <w:t xml:space="preserve"> </w:t>
      </w:r>
      <w:r w:rsidRPr="005266B5">
        <w:t xml:space="preserve">осуществляется с использованием следующих видов оценочных материалов: </w:t>
      </w:r>
    </w:p>
    <w:p w14:paraId="5D310ACC" w14:textId="77777777" w:rsidR="005266B5" w:rsidRPr="005266B5" w:rsidRDefault="005266B5" w:rsidP="0010292E">
      <w:pPr>
        <w:spacing w:line="276" w:lineRule="auto"/>
      </w:pPr>
    </w:p>
    <w:p w14:paraId="3D7814B1" w14:textId="77777777" w:rsidR="005266B5" w:rsidRPr="005266B5" w:rsidRDefault="005266B5" w:rsidP="0010292E">
      <w:pPr>
        <w:spacing w:line="276" w:lineRule="auto"/>
      </w:pPr>
      <w:r w:rsidRPr="005266B5">
        <w:t xml:space="preserve">- тестовые задания по темам и модулям программы; </w:t>
      </w:r>
    </w:p>
    <w:p w14:paraId="42BEA94F" w14:textId="77777777" w:rsidR="005266B5" w:rsidRPr="005266B5" w:rsidRDefault="005266B5" w:rsidP="0010292E">
      <w:pPr>
        <w:spacing w:line="276" w:lineRule="auto"/>
      </w:pPr>
      <w:r w:rsidRPr="005266B5">
        <w:t xml:space="preserve">- задания аналитического характера; </w:t>
      </w:r>
    </w:p>
    <w:p w14:paraId="277221D4" w14:textId="77777777" w:rsidR="005266B5" w:rsidRPr="005266B5" w:rsidRDefault="005266B5" w:rsidP="0010292E">
      <w:pPr>
        <w:spacing w:line="276" w:lineRule="auto"/>
      </w:pPr>
      <w:r w:rsidRPr="005266B5">
        <w:t xml:space="preserve">- ситуационные задания (кейсы); </w:t>
      </w:r>
    </w:p>
    <w:p w14:paraId="60888B98" w14:textId="77777777" w:rsidR="005266B5" w:rsidRPr="005266B5" w:rsidRDefault="005266B5" w:rsidP="0010292E">
      <w:pPr>
        <w:spacing w:line="276" w:lineRule="auto"/>
      </w:pPr>
      <w:r w:rsidRPr="005266B5">
        <w:t xml:space="preserve">- задания для самоконтроля. </w:t>
      </w:r>
    </w:p>
    <w:p w14:paraId="71602E4B" w14:textId="77777777" w:rsidR="005266B5" w:rsidRDefault="005266B5" w:rsidP="0010292E">
      <w:pPr>
        <w:spacing w:line="276" w:lineRule="auto"/>
        <w:rPr>
          <w:b/>
          <w:bCs/>
          <w:i/>
          <w:iCs/>
        </w:rPr>
      </w:pPr>
    </w:p>
    <w:p w14:paraId="11DCD88D" w14:textId="77777777" w:rsidR="005266B5" w:rsidRDefault="005266B5" w:rsidP="0010292E">
      <w:pPr>
        <w:spacing w:line="276" w:lineRule="auto"/>
        <w:jc w:val="both"/>
        <w:rPr>
          <w:b/>
          <w:bCs/>
          <w:i/>
          <w:iCs/>
        </w:rPr>
      </w:pPr>
      <w:r w:rsidRPr="005266B5">
        <w:rPr>
          <w:rStyle w:val="a7"/>
          <w:b w:val="0"/>
          <w:bCs w:val="0"/>
        </w:rPr>
        <w:t>Тестовые задания</w:t>
      </w:r>
      <w:r>
        <w:t xml:space="preserve"> направлены на проверку усвоения теоретического материала и включают вопросы с выбором одного или нескольких правильных ответов.</w:t>
      </w:r>
    </w:p>
    <w:p w14:paraId="606C62E0" w14:textId="77777777" w:rsidR="005266B5" w:rsidRPr="0010292E" w:rsidRDefault="005266B5" w:rsidP="0010292E">
      <w:pPr>
        <w:pStyle w:val="a6"/>
        <w:spacing w:line="276" w:lineRule="auto"/>
        <w:rPr>
          <w:i/>
          <w:iCs/>
        </w:rPr>
      </w:pPr>
      <w:r w:rsidRPr="0010292E">
        <w:rPr>
          <w:rStyle w:val="a7"/>
          <w:b w:val="0"/>
          <w:bCs w:val="0"/>
          <w:i/>
          <w:iCs/>
        </w:rPr>
        <w:t>Аналитические задания</w:t>
      </w:r>
      <w:r w:rsidRPr="0010292E">
        <w:rPr>
          <w:i/>
          <w:iCs/>
        </w:rPr>
        <w:t xml:space="preserve"> предполагают:</w:t>
      </w:r>
    </w:p>
    <w:p w14:paraId="391A1A6B" w14:textId="77777777" w:rsidR="005266B5" w:rsidRDefault="005266B5" w:rsidP="0010292E">
      <w:pPr>
        <w:pStyle w:val="a6"/>
        <w:spacing w:before="0" w:beforeAutospacing="0" w:after="0" w:afterAutospacing="0" w:line="276" w:lineRule="auto"/>
      </w:pPr>
      <w:r>
        <w:lastRenderedPageBreak/>
        <w:t>- анализ представленных аудио- и видеоматериалов;</w:t>
      </w:r>
    </w:p>
    <w:p w14:paraId="39745C0E" w14:textId="77777777" w:rsidR="005266B5" w:rsidRDefault="005266B5" w:rsidP="0010292E">
      <w:pPr>
        <w:pStyle w:val="a6"/>
        <w:spacing w:before="0" w:beforeAutospacing="0" w:after="0" w:afterAutospacing="0" w:line="276" w:lineRule="auto"/>
      </w:pPr>
      <w:r>
        <w:t>- определение особенностей звучания инструмента;</w:t>
      </w:r>
    </w:p>
    <w:p w14:paraId="3FFC4F1E" w14:textId="77777777" w:rsidR="005266B5" w:rsidRDefault="005266B5" w:rsidP="0010292E">
      <w:pPr>
        <w:pStyle w:val="a6"/>
        <w:spacing w:before="0" w:beforeAutospacing="0" w:after="0" w:afterAutospacing="0" w:line="276" w:lineRule="auto"/>
      </w:pPr>
      <w:r>
        <w:t>- установление взаимосвязи между техническим состоянием инструмента и его звучанием.</w:t>
      </w:r>
    </w:p>
    <w:p w14:paraId="4D73F70F" w14:textId="77777777" w:rsidR="0010292E" w:rsidRPr="0010292E" w:rsidRDefault="005266B5" w:rsidP="0010292E">
      <w:pPr>
        <w:pStyle w:val="a6"/>
        <w:spacing w:line="276" w:lineRule="auto"/>
        <w:rPr>
          <w:i/>
          <w:iCs/>
        </w:rPr>
      </w:pPr>
      <w:r w:rsidRPr="0010292E">
        <w:rPr>
          <w:rStyle w:val="a7"/>
          <w:b w:val="0"/>
          <w:bCs w:val="0"/>
          <w:i/>
          <w:iCs/>
        </w:rPr>
        <w:t>Ситуационные задания (кейсы)</w:t>
      </w:r>
      <w:r w:rsidRPr="0010292E">
        <w:rPr>
          <w:i/>
          <w:iCs/>
        </w:rPr>
        <w:t xml:space="preserve"> направлены на развитие умений:</w:t>
      </w:r>
    </w:p>
    <w:p w14:paraId="74D9C706" w14:textId="77777777" w:rsidR="005266B5" w:rsidRDefault="005266B5" w:rsidP="0010292E">
      <w:pPr>
        <w:pStyle w:val="a6"/>
        <w:spacing w:before="0" w:beforeAutospacing="0" w:after="0" w:afterAutospacing="0" w:line="276" w:lineRule="auto"/>
      </w:pPr>
      <w:r>
        <w:t>- выявлять возможные причины технических особенностей инструмента;</w:t>
      </w:r>
    </w:p>
    <w:p w14:paraId="61B52372" w14:textId="77777777" w:rsidR="005266B5" w:rsidRDefault="005266B5" w:rsidP="0010292E">
      <w:pPr>
        <w:pStyle w:val="a6"/>
        <w:spacing w:before="0" w:beforeAutospacing="0" w:after="0" w:afterAutospacing="0" w:line="276" w:lineRule="auto"/>
      </w:pPr>
      <w:r>
        <w:t>- анализировать предложенные ситуации;</w:t>
      </w:r>
    </w:p>
    <w:p w14:paraId="7D1DA666" w14:textId="77777777" w:rsidR="0010292E" w:rsidRDefault="005266B5" w:rsidP="0010292E">
      <w:pPr>
        <w:pStyle w:val="a6"/>
        <w:spacing w:before="0" w:beforeAutospacing="0" w:after="0" w:afterAutospacing="0" w:line="276" w:lineRule="auto"/>
      </w:pPr>
      <w:r>
        <w:t>- формулировать обоснованные выводы.</w:t>
      </w:r>
    </w:p>
    <w:p w14:paraId="75859D06" w14:textId="77777777" w:rsidR="005266B5" w:rsidRDefault="005266B5" w:rsidP="0010292E">
      <w:pPr>
        <w:pStyle w:val="a6"/>
        <w:spacing w:line="276" w:lineRule="auto"/>
        <w:jc w:val="both"/>
      </w:pPr>
      <w:r>
        <w:t>Задания для самоконтроля позволяют обучающимся самостоятельно оценить уровень усвоения учебного материала.</w:t>
      </w:r>
    </w:p>
    <w:p w14:paraId="21E5E6B1" w14:textId="77777777" w:rsidR="005266B5" w:rsidRDefault="005266B5" w:rsidP="0010292E">
      <w:pPr>
        <w:pStyle w:val="a6"/>
        <w:spacing w:line="276" w:lineRule="auto"/>
      </w:pPr>
      <w:r w:rsidRPr="00E1345B">
        <w:rPr>
          <w:b/>
          <w:bCs/>
          <w:i/>
          <w:iCs/>
          <w:u w:val="single"/>
        </w:rPr>
        <w:t>Итоговая аттестация:</w:t>
      </w:r>
      <w:r w:rsidRPr="005266B5">
        <w:rPr>
          <w:b/>
          <w:bCs/>
          <w:i/>
          <w:iCs/>
        </w:rPr>
        <w:t xml:space="preserve"> </w:t>
      </w:r>
      <w:r>
        <w:t>включает использование следующих оценочных материалов:</w:t>
      </w:r>
    </w:p>
    <w:p w14:paraId="0BCFE35B" w14:textId="77777777" w:rsidR="005266B5" w:rsidRDefault="005266B5" w:rsidP="0010292E">
      <w:pPr>
        <w:pStyle w:val="a6"/>
        <w:spacing w:before="0" w:beforeAutospacing="0" w:after="0" w:afterAutospacing="0" w:line="276" w:lineRule="auto"/>
      </w:pPr>
      <w:r>
        <w:t>- итоговый тест;</w:t>
      </w:r>
    </w:p>
    <w:p w14:paraId="4151BF60" w14:textId="77777777" w:rsidR="0010292E" w:rsidRDefault="005266B5" w:rsidP="0010292E">
      <w:pPr>
        <w:pStyle w:val="a6"/>
        <w:spacing w:before="0" w:beforeAutospacing="0" w:after="0" w:afterAutospacing="0" w:line="276" w:lineRule="auto"/>
      </w:pPr>
      <w:r>
        <w:t>- итоговое практическое задание.</w:t>
      </w:r>
    </w:p>
    <w:p w14:paraId="78278AE1" w14:textId="77777777" w:rsidR="005266B5" w:rsidRDefault="005266B5" w:rsidP="0010292E">
      <w:pPr>
        <w:pStyle w:val="a6"/>
        <w:spacing w:line="276" w:lineRule="auto"/>
      </w:pPr>
      <w:r w:rsidRPr="005266B5">
        <w:rPr>
          <w:rStyle w:val="a7"/>
          <w:b w:val="0"/>
          <w:bCs w:val="0"/>
          <w:i/>
          <w:iCs/>
        </w:rPr>
        <w:t>Итоговый тест</w:t>
      </w:r>
      <w:r>
        <w:t xml:space="preserve"> направлен на проверку усвоения основных теоретических положений программы.</w:t>
      </w:r>
    </w:p>
    <w:p w14:paraId="2007E51B" w14:textId="77777777" w:rsidR="005266B5" w:rsidRDefault="005266B5" w:rsidP="0010292E">
      <w:pPr>
        <w:pStyle w:val="a6"/>
        <w:spacing w:line="276" w:lineRule="auto"/>
      </w:pPr>
      <w:r w:rsidRPr="005266B5">
        <w:rPr>
          <w:rStyle w:val="a7"/>
          <w:b w:val="0"/>
          <w:bCs w:val="0"/>
          <w:i/>
          <w:iCs/>
        </w:rPr>
        <w:t>Итоговое практическое задание</w:t>
      </w:r>
      <w:r>
        <w:t xml:space="preserve"> предусматривает:</w:t>
      </w:r>
    </w:p>
    <w:p w14:paraId="69ED10F3" w14:textId="77777777" w:rsidR="005266B5" w:rsidRDefault="005266B5" w:rsidP="0010292E">
      <w:pPr>
        <w:pStyle w:val="a6"/>
        <w:spacing w:before="0" w:beforeAutospacing="0" w:after="0" w:afterAutospacing="0" w:line="276" w:lineRule="auto"/>
      </w:pPr>
      <w:r>
        <w:t xml:space="preserve">- анализ состояния фортепиано на основе предложенных материалов (описаний и </w:t>
      </w:r>
      <w:proofErr w:type="spellStart"/>
      <w:r>
        <w:t>видеопримеров</w:t>
      </w:r>
      <w:proofErr w:type="spellEnd"/>
      <w:r>
        <w:t>);</w:t>
      </w:r>
    </w:p>
    <w:p w14:paraId="46B039CE" w14:textId="77777777" w:rsidR="005266B5" w:rsidRDefault="005266B5" w:rsidP="0010292E">
      <w:pPr>
        <w:pStyle w:val="a6"/>
        <w:spacing w:before="0" w:beforeAutospacing="0" w:after="0" w:afterAutospacing="0" w:line="276" w:lineRule="auto"/>
      </w:pPr>
      <w:r>
        <w:t>- выявление возможных причин отклонений в звучании или работе инструмента;</w:t>
      </w:r>
    </w:p>
    <w:p w14:paraId="71A67384" w14:textId="77777777" w:rsidR="005266B5" w:rsidRDefault="005266B5" w:rsidP="0010292E">
      <w:pPr>
        <w:pStyle w:val="a6"/>
        <w:spacing w:before="0" w:beforeAutospacing="0" w:after="0" w:afterAutospacing="0" w:line="276" w:lineRule="auto"/>
      </w:pPr>
      <w:r>
        <w:t>- формулирование обоснованных выводов.</w:t>
      </w:r>
    </w:p>
    <w:p w14:paraId="19AA8D6F" w14:textId="77777777" w:rsidR="0010292E" w:rsidRDefault="005266B5" w:rsidP="0010292E">
      <w:pPr>
        <w:pStyle w:val="a6"/>
        <w:spacing w:line="276" w:lineRule="auto"/>
      </w:pPr>
      <w:r w:rsidRPr="00E1345B">
        <w:rPr>
          <w:b/>
          <w:bCs/>
          <w:i/>
          <w:iCs/>
          <w:u w:val="single"/>
        </w:rPr>
        <w:t>Критерии оценки:</w:t>
      </w:r>
      <w:r>
        <w:t xml:space="preserve"> оценка результатов осуществляется на основе следующих критериев:</w:t>
      </w:r>
    </w:p>
    <w:p w14:paraId="3F00A62E" w14:textId="77777777" w:rsidR="005266B5" w:rsidRDefault="005266B5" w:rsidP="0010292E">
      <w:pPr>
        <w:pStyle w:val="a6"/>
        <w:spacing w:before="0" w:beforeAutospacing="0" w:after="0" w:afterAutospacing="0" w:line="276" w:lineRule="auto"/>
      </w:pPr>
      <w:r>
        <w:t>- правильность выполнения тестовых заданий;</w:t>
      </w:r>
    </w:p>
    <w:p w14:paraId="16F3F7CC" w14:textId="77777777" w:rsidR="005266B5" w:rsidRDefault="005266B5" w:rsidP="0010292E">
      <w:pPr>
        <w:pStyle w:val="a6"/>
        <w:spacing w:before="0" w:beforeAutospacing="0" w:after="0" w:afterAutospacing="0" w:line="276" w:lineRule="auto"/>
      </w:pPr>
      <w:r>
        <w:t>- степень понимания теоретического материала;</w:t>
      </w:r>
    </w:p>
    <w:p w14:paraId="287612B8" w14:textId="77777777" w:rsidR="005266B5" w:rsidRDefault="005266B5" w:rsidP="0010292E">
      <w:pPr>
        <w:pStyle w:val="a6"/>
        <w:spacing w:before="0" w:beforeAutospacing="0" w:after="0" w:afterAutospacing="0" w:line="276" w:lineRule="auto"/>
      </w:pPr>
      <w:r>
        <w:t>- способность применять полученные знания в учебных ситуациях;</w:t>
      </w:r>
    </w:p>
    <w:p w14:paraId="54B8ECDE" w14:textId="77777777" w:rsidR="005266B5" w:rsidRDefault="005266B5" w:rsidP="0010292E">
      <w:pPr>
        <w:pStyle w:val="a6"/>
        <w:spacing w:before="0" w:beforeAutospacing="0" w:after="0" w:afterAutospacing="0" w:line="276" w:lineRule="auto"/>
      </w:pPr>
      <w:r>
        <w:t>- логичность и обоснованность выводов;</w:t>
      </w:r>
    </w:p>
    <w:p w14:paraId="5563DA30" w14:textId="77777777" w:rsidR="005266B5" w:rsidRDefault="005266B5" w:rsidP="001D63C6">
      <w:pPr>
        <w:pStyle w:val="a6"/>
        <w:spacing w:before="0" w:beforeAutospacing="0" w:after="0" w:afterAutospacing="0" w:line="276" w:lineRule="auto"/>
      </w:pPr>
      <w:r>
        <w:t>- полнота выполнения заданий.</w:t>
      </w:r>
    </w:p>
    <w:p w14:paraId="72B63F99" w14:textId="77777777" w:rsidR="001D63C6" w:rsidRDefault="001D63C6" w:rsidP="001D63C6">
      <w:pPr>
        <w:pStyle w:val="a6"/>
        <w:spacing w:before="0" w:beforeAutospacing="0" w:after="0" w:afterAutospacing="0" w:line="276" w:lineRule="auto"/>
      </w:pPr>
    </w:p>
    <w:p w14:paraId="54B2BA74" w14:textId="77777777" w:rsidR="005266B5" w:rsidRDefault="005266B5" w:rsidP="007A6953">
      <w:pPr>
        <w:pStyle w:val="a6"/>
        <w:spacing w:before="0" w:beforeAutospacing="0" w:after="0" w:afterAutospacing="0" w:line="276" w:lineRule="auto"/>
        <w:jc w:val="center"/>
        <w:rPr>
          <w:b/>
          <w:bCs/>
        </w:rPr>
      </w:pPr>
      <w:r w:rsidRPr="005266B5">
        <w:rPr>
          <w:b/>
          <w:bCs/>
        </w:rPr>
        <w:t xml:space="preserve">Оценочные средства </w:t>
      </w:r>
    </w:p>
    <w:p w14:paraId="67A7E74E" w14:textId="77777777" w:rsidR="005266B5" w:rsidRDefault="005266B5" w:rsidP="007A6953">
      <w:pPr>
        <w:pStyle w:val="a6"/>
        <w:spacing w:before="0" w:beforeAutospacing="0" w:after="0" w:afterAutospacing="0" w:line="276" w:lineRule="auto"/>
        <w:jc w:val="center"/>
        <w:rPr>
          <w:b/>
          <w:bCs/>
        </w:rPr>
      </w:pPr>
      <w:r w:rsidRPr="005266B5">
        <w:rPr>
          <w:b/>
          <w:bCs/>
        </w:rPr>
        <w:t>по программе «Основы устройства, настройки и ухода за фортепиано»</w:t>
      </w:r>
    </w:p>
    <w:p w14:paraId="2F617C25" w14:textId="77777777" w:rsidR="007A6953" w:rsidRPr="005266B5" w:rsidRDefault="007A6953" w:rsidP="007A6953">
      <w:pPr>
        <w:pStyle w:val="a6"/>
        <w:spacing w:before="0" w:beforeAutospacing="0" w:after="0" w:afterAutospacing="0"/>
        <w:jc w:val="center"/>
        <w:rPr>
          <w:b/>
          <w:bCs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266B5" w14:paraId="2B5EC9F7" w14:textId="77777777" w:rsidTr="005266B5">
        <w:tc>
          <w:tcPr>
            <w:tcW w:w="4672" w:type="dxa"/>
          </w:tcPr>
          <w:p w14:paraId="49E464FE" w14:textId="77777777" w:rsidR="005266B5" w:rsidRPr="005266B5" w:rsidRDefault="005266B5" w:rsidP="007A6953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5266B5">
              <w:rPr>
                <w:b/>
                <w:bCs/>
              </w:rPr>
              <w:t>Показатели</w:t>
            </w:r>
          </w:p>
          <w:p w14:paraId="5A033E09" w14:textId="77777777" w:rsidR="005266B5" w:rsidRDefault="005266B5" w:rsidP="007A6953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5266B5">
              <w:rPr>
                <w:b/>
                <w:bCs/>
              </w:rPr>
              <w:t>(оцениваемые параметры)</w:t>
            </w:r>
          </w:p>
          <w:p w14:paraId="496FD056" w14:textId="77777777" w:rsidR="00A83570" w:rsidRDefault="00A83570" w:rsidP="007A6953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4673" w:type="dxa"/>
          </w:tcPr>
          <w:p w14:paraId="619850C0" w14:textId="77777777" w:rsidR="005266B5" w:rsidRPr="007A6953" w:rsidRDefault="005266B5" w:rsidP="005266B5">
            <w:pPr>
              <w:pStyle w:val="a6"/>
              <w:jc w:val="center"/>
              <w:rPr>
                <w:b/>
                <w:bCs/>
              </w:rPr>
            </w:pPr>
            <w:r w:rsidRPr="007A6953">
              <w:rPr>
                <w:b/>
                <w:bCs/>
              </w:rPr>
              <w:t>Критерии</w:t>
            </w:r>
          </w:p>
        </w:tc>
      </w:tr>
      <w:tr w:rsidR="007A6953" w14:paraId="24D26BBC" w14:textId="77777777" w:rsidTr="007A6953">
        <w:tc>
          <w:tcPr>
            <w:tcW w:w="4672" w:type="dxa"/>
            <w:vMerge w:val="restart"/>
            <w:shd w:val="clear" w:color="auto" w:fill="auto"/>
          </w:tcPr>
          <w:p w14:paraId="6E76D801" w14:textId="77777777" w:rsidR="00A83570" w:rsidRDefault="00A83570" w:rsidP="005266B5">
            <w:pPr>
              <w:pStyle w:val="a6"/>
              <w:rPr>
                <w:b/>
                <w:bCs/>
              </w:rPr>
            </w:pPr>
          </w:p>
          <w:p w14:paraId="60497EF2" w14:textId="77777777" w:rsidR="007A6953" w:rsidRPr="005266B5" w:rsidRDefault="007A6953" w:rsidP="005266B5">
            <w:pPr>
              <w:pStyle w:val="a6"/>
              <w:rPr>
                <w:b/>
                <w:bCs/>
              </w:rPr>
            </w:pPr>
            <w:r w:rsidRPr="007A6953">
              <w:rPr>
                <w:b/>
                <w:bCs/>
              </w:rPr>
              <w:t>Теоретическая подготовка</w:t>
            </w:r>
          </w:p>
        </w:tc>
        <w:tc>
          <w:tcPr>
            <w:tcW w:w="4673" w:type="dxa"/>
          </w:tcPr>
          <w:p w14:paraId="7E97E8FF" w14:textId="77777777" w:rsidR="00A83570" w:rsidRPr="007A6953" w:rsidRDefault="00A83570" w:rsidP="00A83570">
            <w:pPr>
              <w:pStyle w:val="a6"/>
            </w:pPr>
            <w:r>
              <w:t xml:space="preserve">1. </w:t>
            </w:r>
            <w:r w:rsidR="007A6953">
              <w:t>Знание основных понятий (устройство фортепиано, звукообразование, строй, механика);</w:t>
            </w:r>
          </w:p>
        </w:tc>
      </w:tr>
      <w:tr w:rsidR="007A6953" w14:paraId="5792CA18" w14:textId="77777777" w:rsidTr="007A6953">
        <w:tc>
          <w:tcPr>
            <w:tcW w:w="4672" w:type="dxa"/>
            <w:vMerge/>
            <w:shd w:val="clear" w:color="auto" w:fill="auto"/>
          </w:tcPr>
          <w:p w14:paraId="377BD0C2" w14:textId="77777777" w:rsidR="007A6953" w:rsidRPr="007A6953" w:rsidRDefault="007A6953" w:rsidP="005266B5">
            <w:pPr>
              <w:pStyle w:val="a6"/>
              <w:rPr>
                <w:b/>
                <w:bCs/>
              </w:rPr>
            </w:pPr>
          </w:p>
        </w:tc>
        <w:tc>
          <w:tcPr>
            <w:tcW w:w="4673" w:type="dxa"/>
          </w:tcPr>
          <w:p w14:paraId="24046491" w14:textId="77777777" w:rsidR="007A6953" w:rsidRDefault="007A6953" w:rsidP="007A6953">
            <w:pPr>
              <w:pStyle w:val="a6"/>
            </w:pPr>
            <w:r>
              <w:t xml:space="preserve">2. Понимание теоретических основ </w:t>
            </w:r>
            <w:proofErr w:type="spellStart"/>
            <w:r>
              <w:t>темброобразования</w:t>
            </w:r>
            <w:proofErr w:type="spellEnd"/>
            <w:r>
              <w:t>, принципов настройки, регулировки и работы инструмента;</w:t>
            </w:r>
          </w:p>
        </w:tc>
      </w:tr>
      <w:tr w:rsidR="007A6953" w14:paraId="6A3BAEA6" w14:textId="77777777" w:rsidTr="005266B5">
        <w:tc>
          <w:tcPr>
            <w:tcW w:w="4672" w:type="dxa"/>
            <w:vMerge w:val="restart"/>
          </w:tcPr>
          <w:p w14:paraId="355FD622" w14:textId="77777777" w:rsidR="00A83570" w:rsidRDefault="00A83570" w:rsidP="005266B5">
            <w:pPr>
              <w:pStyle w:val="a6"/>
              <w:rPr>
                <w:b/>
                <w:bCs/>
              </w:rPr>
            </w:pPr>
          </w:p>
          <w:p w14:paraId="38A6A0E8" w14:textId="77777777" w:rsidR="007A6953" w:rsidRPr="007A6953" w:rsidRDefault="007A6953" w:rsidP="005266B5">
            <w:pPr>
              <w:pStyle w:val="a6"/>
              <w:rPr>
                <w:b/>
                <w:bCs/>
              </w:rPr>
            </w:pPr>
            <w:r w:rsidRPr="007A6953">
              <w:rPr>
                <w:b/>
                <w:bCs/>
              </w:rPr>
              <w:t>Практические умения и навыки (в рамках дистанционного обучения)</w:t>
            </w:r>
          </w:p>
        </w:tc>
        <w:tc>
          <w:tcPr>
            <w:tcW w:w="4673" w:type="dxa"/>
          </w:tcPr>
          <w:p w14:paraId="6B77B3DA" w14:textId="77777777" w:rsidR="007A6953" w:rsidRDefault="007A6953" w:rsidP="007A6953">
            <w:pPr>
              <w:pStyle w:val="a6"/>
            </w:pPr>
            <w:r>
              <w:t xml:space="preserve">3. Умение анализировать схемы, текстовые и видеоматериалы; распознавать особенности звучания инструмента; </w:t>
            </w:r>
          </w:p>
        </w:tc>
      </w:tr>
      <w:tr w:rsidR="007A6953" w14:paraId="28282759" w14:textId="77777777" w:rsidTr="005266B5">
        <w:tc>
          <w:tcPr>
            <w:tcW w:w="4672" w:type="dxa"/>
            <w:vMerge/>
          </w:tcPr>
          <w:p w14:paraId="0EA80B45" w14:textId="77777777" w:rsidR="007A6953" w:rsidRPr="007A6953" w:rsidRDefault="007A6953" w:rsidP="005266B5">
            <w:pPr>
              <w:pStyle w:val="a6"/>
              <w:rPr>
                <w:b/>
                <w:bCs/>
              </w:rPr>
            </w:pPr>
          </w:p>
        </w:tc>
        <w:tc>
          <w:tcPr>
            <w:tcW w:w="4673" w:type="dxa"/>
          </w:tcPr>
          <w:p w14:paraId="5FC51E4C" w14:textId="77777777" w:rsidR="007A6953" w:rsidRDefault="007A6953" w:rsidP="007A6953">
            <w:pPr>
              <w:pStyle w:val="a6"/>
            </w:pPr>
            <w:r>
              <w:t>4. Выявлять возможные причины технических отклонений (на теоретическом уровне)</w:t>
            </w:r>
          </w:p>
        </w:tc>
      </w:tr>
      <w:tr w:rsidR="007A6953" w14:paraId="57E843C5" w14:textId="77777777" w:rsidTr="005266B5">
        <w:tc>
          <w:tcPr>
            <w:tcW w:w="4672" w:type="dxa"/>
            <w:vMerge w:val="restart"/>
          </w:tcPr>
          <w:p w14:paraId="277A3DBA" w14:textId="77777777" w:rsidR="00A83570" w:rsidRDefault="00A83570" w:rsidP="005266B5">
            <w:pPr>
              <w:pStyle w:val="a6"/>
              <w:rPr>
                <w:b/>
                <w:bCs/>
              </w:rPr>
            </w:pPr>
          </w:p>
          <w:p w14:paraId="179ECB7C" w14:textId="77777777" w:rsidR="007A6953" w:rsidRPr="007A6953" w:rsidRDefault="007A6953" w:rsidP="005266B5">
            <w:pPr>
              <w:pStyle w:val="a6"/>
              <w:rPr>
                <w:b/>
                <w:bCs/>
              </w:rPr>
            </w:pPr>
            <w:proofErr w:type="spellStart"/>
            <w:r w:rsidRPr="007A6953">
              <w:rPr>
                <w:b/>
                <w:bCs/>
              </w:rPr>
              <w:t>Общеучебные</w:t>
            </w:r>
            <w:proofErr w:type="spellEnd"/>
            <w:r w:rsidRPr="007A6953">
              <w:rPr>
                <w:b/>
                <w:bCs/>
              </w:rPr>
              <w:t xml:space="preserve"> умения и навыки</w:t>
            </w:r>
          </w:p>
        </w:tc>
        <w:tc>
          <w:tcPr>
            <w:tcW w:w="4673" w:type="dxa"/>
          </w:tcPr>
          <w:p w14:paraId="41F10F64" w14:textId="77777777" w:rsidR="007A6953" w:rsidRDefault="007A6953" w:rsidP="007A6953">
            <w:pPr>
              <w:pStyle w:val="a6"/>
            </w:pPr>
            <w:r>
              <w:t>5. Умение работать с учебной информацией (текстовой, аудио, видео);</w:t>
            </w:r>
          </w:p>
        </w:tc>
      </w:tr>
      <w:tr w:rsidR="007A6953" w14:paraId="6BDAB2D7" w14:textId="77777777" w:rsidTr="005266B5">
        <w:tc>
          <w:tcPr>
            <w:tcW w:w="4672" w:type="dxa"/>
            <w:vMerge/>
          </w:tcPr>
          <w:p w14:paraId="047CD19C" w14:textId="77777777" w:rsidR="007A6953" w:rsidRPr="007A6953" w:rsidRDefault="007A6953" w:rsidP="005266B5">
            <w:pPr>
              <w:pStyle w:val="a6"/>
              <w:rPr>
                <w:b/>
                <w:bCs/>
              </w:rPr>
            </w:pPr>
          </w:p>
        </w:tc>
        <w:tc>
          <w:tcPr>
            <w:tcW w:w="4673" w:type="dxa"/>
          </w:tcPr>
          <w:p w14:paraId="4381F682" w14:textId="77777777" w:rsidR="007A6953" w:rsidRDefault="007A6953" w:rsidP="007A6953">
            <w:pPr>
              <w:pStyle w:val="a6"/>
            </w:pPr>
            <w:r>
              <w:t>6. Способность выполнять задания по образцу и инструкции; умение делать выводы на основе анализа материалов</w:t>
            </w:r>
          </w:p>
        </w:tc>
      </w:tr>
      <w:tr w:rsidR="007A6953" w14:paraId="08F03A5D" w14:textId="77777777" w:rsidTr="005266B5">
        <w:tc>
          <w:tcPr>
            <w:tcW w:w="4672" w:type="dxa"/>
            <w:vMerge w:val="restart"/>
          </w:tcPr>
          <w:p w14:paraId="400BC53C" w14:textId="77777777" w:rsidR="00A83570" w:rsidRDefault="00A83570" w:rsidP="005266B5">
            <w:pPr>
              <w:pStyle w:val="a6"/>
              <w:rPr>
                <w:b/>
                <w:bCs/>
              </w:rPr>
            </w:pPr>
          </w:p>
          <w:p w14:paraId="1E9A74A0" w14:textId="77777777" w:rsidR="007A6953" w:rsidRPr="007A6953" w:rsidRDefault="007A6953" w:rsidP="005266B5">
            <w:pPr>
              <w:pStyle w:val="a6"/>
              <w:rPr>
                <w:b/>
                <w:bCs/>
              </w:rPr>
            </w:pPr>
            <w:r w:rsidRPr="007A6953">
              <w:rPr>
                <w:b/>
                <w:bCs/>
              </w:rPr>
              <w:t>Учебно-организационные умения и навыки</w:t>
            </w:r>
          </w:p>
        </w:tc>
        <w:tc>
          <w:tcPr>
            <w:tcW w:w="4673" w:type="dxa"/>
          </w:tcPr>
          <w:p w14:paraId="2678F232" w14:textId="77777777" w:rsidR="007A6953" w:rsidRDefault="007A6953" w:rsidP="007A6953">
            <w:pPr>
              <w:pStyle w:val="a6"/>
            </w:pPr>
            <w:r>
              <w:t>7. Самостоятельность в освоении программы; соблюдение сроков выполнения заданий;</w:t>
            </w:r>
          </w:p>
        </w:tc>
      </w:tr>
      <w:tr w:rsidR="007A6953" w14:paraId="58DA58F0" w14:textId="77777777" w:rsidTr="005266B5">
        <w:tc>
          <w:tcPr>
            <w:tcW w:w="4672" w:type="dxa"/>
            <w:vMerge/>
          </w:tcPr>
          <w:p w14:paraId="02FBBF3B" w14:textId="77777777" w:rsidR="007A6953" w:rsidRDefault="007A6953" w:rsidP="005266B5">
            <w:pPr>
              <w:pStyle w:val="a6"/>
            </w:pPr>
          </w:p>
        </w:tc>
        <w:tc>
          <w:tcPr>
            <w:tcW w:w="4673" w:type="dxa"/>
          </w:tcPr>
          <w:p w14:paraId="0EE3EBD1" w14:textId="77777777" w:rsidR="007A6953" w:rsidRDefault="007A6953" w:rsidP="005266B5">
            <w:pPr>
              <w:pStyle w:val="a6"/>
            </w:pPr>
            <w:r>
              <w:t>8. Способность к самоорганизации в условиях дистанционного обучения.</w:t>
            </w:r>
          </w:p>
        </w:tc>
      </w:tr>
    </w:tbl>
    <w:p w14:paraId="4B92DFE1" w14:textId="77777777" w:rsidR="005266B5" w:rsidRDefault="005266B5" w:rsidP="005266B5">
      <w:pPr>
        <w:pStyle w:val="a6"/>
      </w:pPr>
    </w:p>
    <w:p w14:paraId="5CA39BC5" w14:textId="77777777" w:rsidR="005266B5" w:rsidRDefault="005266B5" w:rsidP="005266B5">
      <w:pPr>
        <w:pStyle w:val="a6"/>
      </w:pPr>
      <w: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45"/>
      </w:tblGrid>
      <w:tr w:rsidR="00FD68C3" w14:paraId="140CD5F6" w14:textId="77777777" w:rsidTr="00FD68C3">
        <w:tc>
          <w:tcPr>
            <w:tcW w:w="9345" w:type="dxa"/>
          </w:tcPr>
          <w:p w14:paraId="0B9BB707" w14:textId="77777777" w:rsidR="00FD68C3" w:rsidRDefault="00FD68C3" w:rsidP="00A83570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Степень выраженности оцениваемого качества</w:t>
            </w:r>
          </w:p>
          <w:p w14:paraId="6FC92E94" w14:textId="77777777" w:rsidR="00A83570" w:rsidRDefault="00A83570" w:rsidP="00FD68C3">
            <w:pPr>
              <w:pStyle w:val="a6"/>
              <w:jc w:val="center"/>
              <w:rPr>
                <w:b/>
                <w:bCs/>
                <w:i/>
                <w:iCs/>
              </w:rPr>
            </w:pPr>
          </w:p>
        </w:tc>
      </w:tr>
      <w:tr w:rsidR="00FD68C3" w14:paraId="6930D986" w14:textId="77777777" w:rsidTr="00FD68C3">
        <w:tc>
          <w:tcPr>
            <w:tcW w:w="9345" w:type="dxa"/>
          </w:tcPr>
          <w:p w14:paraId="4B78EAF3" w14:textId="77777777" w:rsidR="00FD68C3" w:rsidRDefault="00A83570" w:rsidP="0010292E">
            <w:pPr>
              <w:pStyle w:val="a6"/>
              <w:spacing w:before="0" w:beforeAutospacing="0" w:after="0" w:afterAutospacing="0" w:line="276" w:lineRule="auto"/>
            </w:pPr>
            <w:r w:rsidRPr="00A83570">
              <w:rPr>
                <w:b/>
                <w:bCs/>
              </w:rPr>
              <w:t xml:space="preserve">Минимальный уровень </w:t>
            </w:r>
            <w:r w:rsidRPr="00A83570">
              <w:t>—</w:t>
            </w:r>
            <w:r>
              <w:t xml:space="preserve"> обучающийся испытывает затруднения в понимании материала, допускает существенные ошибки, испытывает сложности при выполнении заданий.</w:t>
            </w:r>
          </w:p>
          <w:p w14:paraId="78DA4909" w14:textId="77777777" w:rsidR="00A83570" w:rsidRPr="00A83570" w:rsidRDefault="00A83570" w:rsidP="0010292E">
            <w:pPr>
              <w:pStyle w:val="a6"/>
              <w:spacing w:line="276" w:lineRule="auto"/>
              <w:rPr>
                <w:b/>
                <w:bCs/>
              </w:rPr>
            </w:pPr>
          </w:p>
        </w:tc>
      </w:tr>
      <w:tr w:rsidR="00FD68C3" w14:paraId="3044D879" w14:textId="77777777" w:rsidTr="00FD68C3">
        <w:tc>
          <w:tcPr>
            <w:tcW w:w="9345" w:type="dxa"/>
          </w:tcPr>
          <w:p w14:paraId="1215E23E" w14:textId="77777777" w:rsidR="00FD68C3" w:rsidRDefault="00A83570" w:rsidP="0010292E">
            <w:pPr>
              <w:pStyle w:val="a6"/>
              <w:spacing w:after="0" w:afterAutospacing="0" w:line="276" w:lineRule="auto"/>
            </w:pPr>
            <w:r w:rsidRPr="00A83570">
              <w:rPr>
                <w:b/>
                <w:bCs/>
              </w:rPr>
              <w:t xml:space="preserve">Средний уровень </w:t>
            </w:r>
            <w:r>
              <w:t>— обучающийся в целом понимает материал, допускает незначительные ошибки при выполнении заданий, способен анализировать информацию с опорой на подсказки.</w:t>
            </w:r>
          </w:p>
          <w:p w14:paraId="6C9521F6" w14:textId="77777777" w:rsidR="00A83570" w:rsidRPr="00A83570" w:rsidRDefault="00A83570" w:rsidP="0010292E">
            <w:pPr>
              <w:pStyle w:val="a6"/>
              <w:spacing w:line="276" w:lineRule="auto"/>
            </w:pPr>
          </w:p>
        </w:tc>
      </w:tr>
      <w:tr w:rsidR="00FD68C3" w14:paraId="228B34AB" w14:textId="77777777" w:rsidTr="00FD68C3">
        <w:tc>
          <w:tcPr>
            <w:tcW w:w="9345" w:type="dxa"/>
          </w:tcPr>
          <w:p w14:paraId="5C316868" w14:textId="77777777" w:rsidR="00FD68C3" w:rsidRDefault="00A83570" w:rsidP="0010292E">
            <w:pPr>
              <w:pStyle w:val="a6"/>
              <w:spacing w:after="0" w:afterAutospacing="0" w:line="276" w:lineRule="auto"/>
            </w:pPr>
            <w:r w:rsidRPr="00A83570">
              <w:rPr>
                <w:b/>
                <w:bCs/>
              </w:rPr>
              <w:t xml:space="preserve">Максимальный уровень </w:t>
            </w:r>
            <w:r>
              <w:t>— обучающийся освоил практически весь объем знаний, предусмотренных программой за конкретный период; демонстрирует полное понимание изученного материала, уверенно выполняет задания, правильно анализирует представленные материалы, делает обоснованные выводы.</w:t>
            </w:r>
          </w:p>
          <w:p w14:paraId="6E7F3E70" w14:textId="77777777" w:rsidR="00A83570" w:rsidRPr="00A83570" w:rsidRDefault="00A83570" w:rsidP="0010292E">
            <w:pPr>
              <w:pStyle w:val="a6"/>
              <w:spacing w:line="276" w:lineRule="auto"/>
            </w:pPr>
          </w:p>
        </w:tc>
      </w:tr>
    </w:tbl>
    <w:p w14:paraId="51703FD7" w14:textId="77777777" w:rsidR="00A83570" w:rsidRPr="00E1345B" w:rsidRDefault="00A83570" w:rsidP="00A83570">
      <w:pPr>
        <w:pStyle w:val="a6"/>
        <w:spacing w:before="0" w:beforeAutospacing="0" w:after="0" w:afterAutospacing="0"/>
        <w:rPr>
          <w:rFonts w:ascii="TimesNewRomanPSMT" w:hAnsi="TimesNewRomanPSMT"/>
          <w:b/>
          <w:bCs/>
        </w:rPr>
      </w:pPr>
    </w:p>
    <w:p w14:paraId="5A4DEC07" w14:textId="77777777" w:rsidR="00A83570" w:rsidRPr="00E1345B" w:rsidRDefault="00A83570" w:rsidP="00A83570">
      <w:pPr>
        <w:pStyle w:val="a6"/>
        <w:spacing w:before="0" w:beforeAutospacing="0" w:after="0" w:afterAutospacing="0"/>
        <w:rPr>
          <w:rFonts w:ascii="TimesNewRomanPSMT" w:hAnsi="TimesNewRomanPSMT"/>
          <w:b/>
          <w:bCs/>
          <w:i/>
          <w:iCs/>
          <w:u w:val="single"/>
        </w:rPr>
      </w:pPr>
      <w:r w:rsidRPr="00E1345B">
        <w:rPr>
          <w:rFonts w:ascii="TimesNewRomanPSMT" w:hAnsi="TimesNewRomanPSMT"/>
          <w:b/>
          <w:bCs/>
          <w:i/>
          <w:iCs/>
          <w:u w:val="single"/>
        </w:rPr>
        <w:t>Методы оценивания:</w:t>
      </w:r>
    </w:p>
    <w:p w14:paraId="7A64A8F9" w14:textId="77777777" w:rsidR="00A83570" w:rsidRPr="00A83570" w:rsidRDefault="00A83570" w:rsidP="0010292E">
      <w:pPr>
        <w:pStyle w:val="a6"/>
        <w:spacing w:before="0" w:beforeAutospacing="0" w:after="0" w:afterAutospacing="0" w:line="276" w:lineRule="auto"/>
        <w:rPr>
          <w:rFonts w:ascii="TimesNewRomanPSMT" w:hAnsi="TimesNewRomanPSMT"/>
        </w:rPr>
      </w:pPr>
      <w:r w:rsidRPr="00A83570">
        <w:rPr>
          <w:rFonts w:ascii="TimesNewRomanPSMT" w:hAnsi="TimesNewRomanPSMT"/>
        </w:rPr>
        <w:br/>
        <w:t>- наблюдение;</w:t>
      </w:r>
      <w:r w:rsidRPr="00A83570">
        <w:rPr>
          <w:rFonts w:ascii="TimesNewRomanPSMT" w:hAnsi="TimesNewRomanPSMT"/>
        </w:rPr>
        <w:br/>
        <w:t xml:space="preserve">- беседа; </w:t>
      </w:r>
    </w:p>
    <w:p w14:paraId="02B34FE6" w14:textId="77777777" w:rsidR="00A83570" w:rsidRPr="00A83570" w:rsidRDefault="00A83570" w:rsidP="0010292E">
      <w:pPr>
        <w:pStyle w:val="a6"/>
        <w:spacing w:before="0" w:beforeAutospacing="0" w:after="0" w:afterAutospacing="0" w:line="276" w:lineRule="auto"/>
      </w:pPr>
      <w:r w:rsidRPr="00A83570">
        <w:rPr>
          <w:rFonts w:ascii="TimesNewRomanPSMT" w:hAnsi="TimesNewRomanPSMT"/>
        </w:rPr>
        <w:t>- анализ результатов тестирования;</w:t>
      </w:r>
      <w:r w:rsidRPr="00A83570">
        <w:rPr>
          <w:rFonts w:ascii="TimesNewRomanPSMT" w:hAnsi="TimesNewRomanPSMT"/>
        </w:rPr>
        <w:br/>
        <w:t>-</w:t>
      </w:r>
      <w:r>
        <w:rPr>
          <w:rFonts w:ascii="TimesNewRomanPSMT" w:hAnsi="TimesNewRomanPSMT"/>
        </w:rPr>
        <w:t xml:space="preserve"> </w:t>
      </w:r>
      <w:r w:rsidRPr="00A83570">
        <w:rPr>
          <w:rFonts w:ascii="TimesNewRomanPSMT" w:hAnsi="TimesNewRomanPSMT"/>
        </w:rPr>
        <w:t>анализ результатов деятельности обучающихся;</w:t>
      </w:r>
    </w:p>
    <w:p w14:paraId="340CCC59" w14:textId="4997E3A2" w:rsidR="005266B5" w:rsidRDefault="00A83570" w:rsidP="001D63C6">
      <w:pPr>
        <w:pStyle w:val="a6"/>
        <w:spacing w:line="276" w:lineRule="auto"/>
        <w:rPr>
          <w:rFonts w:ascii="TimesNewRomanPSMT" w:hAnsi="TimesNewRomanPSMT"/>
        </w:rPr>
      </w:pPr>
      <w:r w:rsidRPr="00A83570">
        <w:rPr>
          <w:rFonts w:ascii="TimesNewRomanPSMT" w:hAnsi="TimesNewRomanPSMT"/>
        </w:rPr>
        <w:lastRenderedPageBreak/>
        <w:t xml:space="preserve">По результатам наблюдений можно судить о развитии того или иного обучающегося в процессе занятий. </w:t>
      </w:r>
    </w:p>
    <w:p w14:paraId="6CE124D3" w14:textId="77777777" w:rsidR="00686CF9" w:rsidRPr="00AC29DA" w:rsidRDefault="00686CF9" w:rsidP="00AC29DA">
      <w:pPr>
        <w:spacing w:line="276" w:lineRule="auto"/>
        <w:jc w:val="both"/>
      </w:pPr>
      <w:r w:rsidRPr="00AC29DA">
        <w:t>Текущий контроль успеваемости проводится с целью получения оперативной информации о качестве усвоения обучающимися учебного материала, управления учебным процессом и совершенствования методики проведения занятий.</w:t>
      </w:r>
    </w:p>
    <w:p w14:paraId="144EA1B3" w14:textId="77777777" w:rsidR="00686CF9" w:rsidRPr="00AC29DA" w:rsidRDefault="00686CF9" w:rsidP="00AC29DA">
      <w:pPr>
        <w:spacing w:line="276" w:lineRule="auto"/>
        <w:jc w:val="both"/>
      </w:pPr>
      <w:r w:rsidRPr="00AC29DA">
        <w:t>Критерии оценивания при проведении текущего контроля успеваемости: правильность ответа по содержанию занятия (учитывается количество и характер ошибок при ответе); рациональность использованных приемов и способов решения поставленной учебной задачи (учитывается умение использовать наиболее прогрессивные и эффективные способы достижения цели).</w:t>
      </w:r>
    </w:p>
    <w:p w14:paraId="279E0AFF" w14:textId="77777777" w:rsidR="00686CF9" w:rsidRPr="00AC29DA" w:rsidRDefault="00686CF9" w:rsidP="00AC29DA">
      <w:pPr>
        <w:spacing w:line="276" w:lineRule="auto"/>
        <w:jc w:val="both"/>
      </w:pPr>
      <w:r w:rsidRPr="00AC29DA">
        <w:t>Федеральным законом «Об образовании в Российской Федерации» (ст.75) проведение итоговой аттестации по дополнительным общеобразовательным общеразвивающим программам не предусмотрено. </w:t>
      </w:r>
    </w:p>
    <w:p w14:paraId="7518B09A" w14:textId="5A755DAE" w:rsidR="00686CF9" w:rsidRDefault="00686CF9" w:rsidP="00AC29DA">
      <w:pPr>
        <w:spacing w:line="276" w:lineRule="auto"/>
        <w:jc w:val="both"/>
      </w:pPr>
      <w:r w:rsidRPr="00AC29DA">
        <w:rPr>
          <w:rStyle w:val="apple-tab-span"/>
          <w:color w:val="000000"/>
        </w:rPr>
        <w:tab/>
      </w:r>
      <w:r w:rsidRPr="00AC29DA">
        <w:t>Промежуточная аттестация проводится как завершающий этап реализации Программы. Промежуточная аттестация проводится по окончанию освоения образовательной программы в форме тестирования. Необходимо ответить правильно на 70 % вопросов, чтобы тест считался успешно пройденным. Результаты тестирования формируются автоматически с учетом настроек интерфейса образовательной платформы. В случае если обучающийся не ответил правильно на вопросы теста, ему предоставляется еще три попытки.</w:t>
      </w:r>
    </w:p>
    <w:p w14:paraId="6A084919" w14:textId="77777777" w:rsidR="000A6131" w:rsidRPr="000859A5" w:rsidRDefault="00FD68C3" w:rsidP="00FD68C3">
      <w:pPr>
        <w:jc w:val="center"/>
        <w:rPr>
          <w:b/>
          <w:bCs/>
          <w:sz w:val="28"/>
          <w:szCs w:val="28"/>
        </w:rPr>
      </w:pPr>
      <w:r w:rsidRPr="000859A5">
        <w:rPr>
          <w:b/>
          <w:bCs/>
          <w:sz w:val="28"/>
          <w:szCs w:val="28"/>
        </w:rPr>
        <w:t>2.5 Методические материалы</w:t>
      </w:r>
    </w:p>
    <w:p w14:paraId="5AE941F6" w14:textId="77777777" w:rsidR="00FD68C3" w:rsidRDefault="00FD68C3" w:rsidP="00FD68C3">
      <w:pPr>
        <w:jc w:val="center"/>
        <w:rPr>
          <w:b/>
          <w:bCs/>
        </w:rPr>
      </w:pPr>
    </w:p>
    <w:p w14:paraId="41945A33" w14:textId="77777777" w:rsidR="00FD68C3" w:rsidRDefault="00FD68C3" w:rsidP="0010292E">
      <w:pPr>
        <w:spacing w:line="276" w:lineRule="auto"/>
        <w:jc w:val="both"/>
      </w:pPr>
      <w:r>
        <w:t>Реализация дополнительной общеобразовательной общеразвивающей программы</w:t>
      </w:r>
      <w:r>
        <w:br/>
        <w:t>«Основы устройства, настройки и ухода за фортепиано» осуществляется с использованием комплекса методических материалов, обеспечивающих эффективное освоение содержания программы в заочной форме с применением дистанционных образовательных технологий.</w:t>
      </w:r>
    </w:p>
    <w:p w14:paraId="73553C94" w14:textId="77777777" w:rsidR="00FD68C3" w:rsidRDefault="00FD68C3" w:rsidP="00FD68C3">
      <w:pPr>
        <w:jc w:val="both"/>
      </w:pPr>
    </w:p>
    <w:p w14:paraId="2801E2BE" w14:textId="77777777" w:rsidR="00FD68C3" w:rsidRPr="00E1345B" w:rsidRDefault="00E1345B" w:rsidP="00FD68C3">
      <w:pPr>
        <w:jc w:val="both"/>
        <w:rPr>
          <w:b/>
          <w:bCs/>
          <w:i/>
          <w:iCs/>
          <w:u w:val="single"/>
        </w:rPr>
      </w:pPr>
      <w:r w:rsidRPr="00E1345B">
        <w:rPr>
          <w:b/>
          <w:bCs/>
          <w:i/>
          <w:iCs/>
          <w:u w:val="single"/>
        </w:rPr>
        <w:t>Методическое обеспечение образовательного процесса включает:</w:t>
      </w:r>
    </w:p>
    <w:p w14:paraId="6B6458EE" w14:textId="77777777" w:rsidR="00E1345B" w:rsidRDefault="00E1345B" w:rsidP="00FD68C3">
      <w:pPr>
        <w:jc w:val="both"/>
        <w:rPr>
          <w:b/>
          <w:bCs/>
        </w:rPr>
      </w:pPr>
    </w:p>
    <w:p w14:paraId="03B48E5D" w14:textId="77777777" w:rsidR="00E1345B" w:rsidRDefault="00E1345B" w:rsidP="001D63C6">
      <w:pPr>
        <w:spacing w:line="276" w:lineRule="auto"/>
        <w:jc w:val="both"/>
      </w:pPr>
      <w:r>
        <w:rPr>
          <w:b/>
          <w:bCs/>
        </w:rPr>
        <w:t xml:space="preserve">- </w:t>
      </w:r>
      <w:proofErr w:type="spellStart"/>
      <w:r>
        <w:t>видеолекции</w:t>
      </w:r>
      <w:proofErr w:type="spellEnd"/>
      <w:r>
        <w:t xml:space="preserve"> по основным темам программы;</w:t>
      </w:r>
    </w:p>
    <w:p w14:paraId="40C6287A" w14:textId="77777777" w:rsidR="00E1345B" w:rsidRDefault="00E1345B" w:rsidP="001D63C6">
      <w:pPr>
        <w:spacing w:line="276" w:lineRule="auto"/>
        <w:jc w:val="both"/>
      </w:pPr>
      <w:r>
        <w:t>- презентационные материалы, схемы и иллюстрации;</w:t>
      </w:r>
    </w:p>
    <w:p w14:paraId="0D0BADFC" w14:textId="77777777" w:rsidR="00E1345B" w:rsidRDefault="00E1345B" w:rsidP="001D63C6">
      <w:pPr>
        <w:spacing w:line="276" w:lineRule="auto"/>
        <w:jc w:val="both"/>
      </w:pPr>
      <w:r>
        <w:t>- видеоматериалы для анализа звучания и функционирования фортепиано;</w:t>
      </w:r>
    </w:p>
    <w:p w14:paraId="141E51F9" w14:textId="63A38BC8" w:rsidR="00E1345B" w:rsidRDefault="00E1345B" w:rsidP="00AC29DA">
      <w:pPr>
        <w:spacing w:line="276" w:lineRule="auto"/>
      </w:pPr>
      <w:r>
        <w:t>-</w:t>
      </w:r>
      <w:r w:rsidR="00AC29DA">
        <w:t xml:space="preserve"> </w:t>
      </w:r>
      <w:r>
        <w:t xml:space="preserve">демонстрационные </w:t>
      </w:r>
      <w:r w:rsidRPr="00E1345B">
        <w:t xml:space="preserve">видеоматериалы (устройство инструмента, работа механики, процессы звукообразования и настройки </w:t>
      </w:r>
      <w:r>
        <w:t>—</w:t>
      </w:r>
      <w:r w:rsidRPr="00E1345B">
        <w:t xml:space="preserve"> в ознакомительном формате);</w:t>
      </w:r>
    </w:p>
    <w:p w14:paraId="6A3B847D" w14:textId="77777777" w:rsidR="00E1345B" w:rsidRDefault="00E1345B" w:rsidP="001D63C6">
      <w:pPr>
        <w:spacing w:line="276" w:lineRule="auto"/>
        <w:jc w:val="both"/>
      </w:pPr>
      <w:r>
        <w:t>- текстовые учебные материалы и пояснения к темам;</w:t>
      </w:r>
    </w:p>
    <w:p w14:paraId="085690BF" w14:textId="77777777" w:rsidR="00E1345B" w:rsidRDefault="00E1345B" w:rsidP="001D63C6">
      <w:pPr>
        <w:spacing w:line="276" w:lineRule="auto"/>
        <w:jc w:val="both"/>
      </w:pPr>
      <w:r>
        <w:t>- методические рекомендации для обучающихся по освоению программы;</w:t>
      </w:r>
    </w:p>
    <w:p w14:paraId="7BFBA0FC" w14:textId="77777777" w:rsidR="00E1345B" w:rsidRDefault="00E1345B" w:rsidP="001D63C6">
      <w:pPr>
        <w:spacing w:line="276" w:lineRule="auto"/>
        <w:jc w:val="both"/>
      </w:pPr>
      <w:r>
        <w:t>- задания для самостоятельной работы;</w:t>
      </w:r>
    </w:p>
    <w:p w14:paraId="7F5BED30" w14:textId="77777777" w:rsidR="00E1345B" w:rsidRDefault="00E1345B" w:rsidP="001D63C6">
      <w:pPr>
        <w:spacing w:line="276" w:lineRule="auto"/>
        <w:jc w:val="both"/>
      </w:pPr>
      <w:r>
        <w:t>- контрольно-измерительные материалы (тесты, кейсы, аналитические задания);</w:t>
      </w:r>
    </w:p>
    <w:p w14:paraId="04A73E35" w14:textId="77777777" w:rsidR="00E1345B" w:rsidRDefault="00E1345B" w:rsidP="001D63C6">
      <w:pPr>
        <w:spacing w:line="276" w:lineRule="auto"/>
        <w:jc w:val="both"/>
      </w:pPr>
      <w:r>
        <w:t>- материалы для итоговой аттестации.</w:t>
      </w:r>
    </w:p>
    <w:p w14:paraId="1F0A1CCC" w14:textId="77777777" w:rsidR="00E1345B" w:rsidRDefault="00E1345B" w:rsidP="001D63C6">
      <w:pPr>
        <w:jc w:val="both"/>
      </w:pPr>
    </w:p>
    <w:p w14:paraId="61FF71A9" w14:textId="77777777" w:rsidR="00E1345B" w:rsidRDefault="00E1345B" w:rsidP="001D63C6">
      <w:pPr>
        <w:spacing w:line="276" w:lineRule="auto"/>
        <w:jc w:val="both"/>
      </w:pPr>
      <w:r>
        <w:t>Все материалы размещаются в электронной информационно-образовательной среде и доступны обучающимся на протяжении всего периода обучения.</w:t>
      </w:r>
    </w:p>
    <w:p w14:paraId="1FB83909" w14:textId="77777777" w:rsidR="00E1345B" w:rsidRDefault="00E1345B" w:rsidP="0010292E">
      <w:pPr>
        <w:spacing w:line="276" w:lineRule="auto"/>
        <w:jc w:val="both"/>
      </w:pPr>
    </w:p>
    <w:p w14:paraId="7970E389" w14:textId="77777777" w:rsidR="00E1345B" w:rsidRPr="00E1345B" w:rsidRDefault="00E1345B" w:rsidP="0010292E">
      <w:pPr>
        <w:spacing w:line="276" w:lineRule="auto"/>
        <w:jc w:val="both"/>
        <w:rPr>
          <w:b/>
          <w:bCs/>
          <w:i/>
          <w:iCs/>
          <w:u w:val="single"/>
        </w:rPr>
      </w:pPr>
      <w:r w:rsidRPr="00E1345B">
        <w:rPr>
          <w:b/>
          <w:bCs/>
          <w:i/>
          <w:iCs/>
          <w:u w:val="single"/>
        </w:rPr>
        <w:t>Методы обучения:</w:t>
      </w:r>
    </w:p>
    <w:p w14:paraId="7AD5F3BB" w14:textId="77777777" w:rsidR="00E1345B" w:rsidRDefault="00E1345B" w:rsidP="0010292E">
      <w:pPr>
        <w:spacing w:line="276" w:lineRule="auto"/>
        <w:jc w:val="both"/>
      </w:pPr>
    </w:p>
    <w:p w14:paraId="7CF43B99" w14:textId="77777777" w:rsidR="00E1345B" w:rsidRDefault="00E1345B" w:rsidP="0010292E">
      <w:pPr>
        <w:spacing w:line="276" w:lineRule="auto"/>
        <w:jc w:val="both"/>
      </w:pPr>
      <w:r>
        <w:lastRenderedPageBreak/>
        <w:t xml:space="preserve">В рамках программы используются следующие методы обучения: </w:t>
      </w:r>
    </w:p>
    <w:p w14:paraId="409F67B9" w14:textId="77777777" w:rsidR="00E1345B" w:rsidRDefault="00E1345B" w:rsidP="0010292E">
      <w:pPr>
        <w:spacing w:line="276" w:lineRule="auto"/>
        <w:jc w:val="both"/>
      </w:pPr>
    </w:p>
    <w:p w14:paraId="3E5B09E3" w14:textId="77777777" w:rsidR="00E1345B" w:rsidRDefault="00E1345B" w:rsidP="001D63C6">
      <w:pPr>
        <w:spacing w:line="276" w:lineRule="auto"/>
        <w:jc w:val="both"/>
      </w:pPr>
      <w:r>
        <w:t xml:space="preserve">- </w:t>
      </w:r>
      <w:r w:rsidRPr="00E1345B">
        <w:rPr>
          <w:rStyle w:val="a7"/>
          <w:b w:val="0"/>
          <w:bCs w:val="0"/>
          <w:i/>
          <w:iCs/>
        </w:rPr>
        <w:t>объяснительно-иллюстративный метод</w:t>
      </w:r>
      <w:r>
        <w:t xml:space="preserve"> (представление теоретического материала с использованием визуальных и видеоматериалов);</w:t>
      </w:r>
    </w:p>
    <w:p w14:paraId="45970F99" w14:textId="77777777" w:rsidR="00E1345B" w:rsidRDefault="00E1345B" w:rsidP="001D63C6">
      <w:pPr>
        <w:spacing w:line="276" w:lineRule="auto"/>
        <w:jc w:val="both"/>
      </w:pPr>
      <w:r>
        <w:t xml:space="preserve">- </w:t>
      </w:r>
      <w:r w:rsidRPr="00E1345B">
        <w:rPr>
          <w:rStyle w:val="a7"/>
          <w:b w:val="0"/>
          <w:bCs w:val="0"/>
          <w:i/>
          <w:iCs/>
        </w:rPr>
        <w:t>демонстрационный метод</w:t>
      </w:r>
      <w:r>
        <w:t xml:space="preserve"> (показ процессов работы механики, звукообразования и настройки инструмента в видеоматериалах);</w:t>
      </w:r>
    </w:p>
    <w:p w14:paraId="4F3E3B05" w14:textId="77777777" w:rsidR="00E1345B" w:rsidRDefault="00E1345B" w:rsidP="001D63C6">
      <w:pPr>
        <w:spacing w:line="276" w:lineRule="auto"/>
        <w:jc w:val="both"/>
      </w:pPr>
      <w:r>
        <w:t xml:space="preserve">- </w:t>
      </w:r>
      <w:r w:rsidRPr="00E1345B">
        <w:rPr>
          <w:rStyle w:val="a7"/>
          <w:b w:val="0"/>
          <w:bCs w:val="0"/>
          <w:i/>
          <w:iCs/>
        </w:rPr>
        <w:t>метод анализа</w:t>
      </w:r>
      <w:r>
        <w:t xml:space="preserve"> (разбор видеоматериалов, выявление особенностей звучания и состояния инструмента);</w:t>
      </w:r>
    </w:p>
    <w:p w14:paraId="216B11E0" w14:textId="77777777" w:rsidR="00E1345B" w:rsidRDefault="00E1345B" w:rsidP="001D63C6">
      <w:pPr>
        <w:spacing w:line="276" w:lineRule="auto"/>
        <w:jc w:val="both"/>
      </w:pPr>
      <w:r>
        <w:t xml:space="preserve">- </w:t>
      </w:r>
      <w:r w:rsidRPr="00E1345B">
        <w:rPr>
          <w:rStyle w:val="a7"/>
          <w:b w:val="0"/>
          <w:bCs w:val="0"/>
          <w:i/>
          <w:iCs/>
        </w:rPr>
        <w:t>частично-поисковый метод</w:t>
      </w:r>
      <w:r>
        <w:t xml:space="preserve"> (решение ситуационных задач и кейсов);</w:t>
      </w:r>
    </w:p>
    <w:p w14:paraId="239976CC" w14:textId="77777777" w:rsidR="00E1345B" w:rsidRDefault="00E1345B" w:rsidP="001D63C6">
      <w:pPr>
        <w:spacing w:line="276" w:lineRule="auto"/>
        <w:jc w:val="both"/>
      </w:pPr>
      <w:r>
        <w:t xml:space="preserve">- </w:t>
      </w:r>
      <w:r w:rsidRPr="00E1345B">
        <w:rPr>
          <w:rStyle w:val="a7"/>
          <w:b w:val="0"/>
          <w:bCs w:val="0"/>
          <w:i/>
          <w:iCs/>
        </w:rPr>
        <w:t>метод самостоятельной работы</w:t>
      </w:r>
      <w:r>
        <w:t xml:space="preserve"> (изучение материалов и выполнение заданий в дистанционном формате).</w:t>
      </w:r>
    </w:p>
    <w:p w14:paraId="516F4155" w14:textId="77777777" w:rsidR="00E1345B" w:rsidRDefault="00E1345B" w:rsidP="0010292E">
      <w:pPr>
        <w:spacing w:line="276" w:lineRule="auto"/>
      </w:pPr>
    </w:p>
    <w:p w14:paraId="342A2FD3" w14:textId="77777777" w:rsidR="00E1345B" w:rsidRDefault="0010292E" w:rsidP="0010292E">
      <w:pPr>
        <w:spacing w:line="276" w:lineRule="auto"/>
        <w:rPr>
          <w:b/>
          <w:bCs/>
          <w:i/>
          <w:iCs/>
          <w:u w:val="single"/>
        </w:rPr>
      </w:pPr>
      <w:r w:rsidRPr="0010292E">
        <w:rPr>
          <w:b/>
          <w:bCs/>
          <w:i/>
          <w:iCs/>
          <w:u w:val="single"/>
        </w:rPr>
        <w:t xml:space="preserve">Формы организации учебной деятельности: </w:t>
      </w:r>
    </w:p>
    <w:p w14:paraId="5179723D" w14:textId="77777777" w:rsidR="0010292E" w:rsidRDefault="0010292E" w:rsidP="0010292E">
      <w:pPr>
        <w:spacing w:line="276" w:lineRule="auto"/>
        <w:rPr>
          <w:b/>
          <w:bCs/>
          <w:i/>
          <w:iCs/>
          <w:u w:val="single"/>
        </w:rPr>
      </w:pPr>
    </w:p>
    <w:p w14:paraId="3B207E07" w14:textId="77777777" w:rsidR="0010292E" w:rsidRDefault="0010292E" w:rsidP="0010292E">
      <w:pPr>
        <w:spacing w:line="276" w:lineRule="auto"/>
        <w:jc w:val="both"/>
      </w:pPr>
      <w:r>
        <w:t>В условиях заочной формы обучения с применением дистанционных образовательных технологий используются следующие формы организации деятельности обучающихся:</w:t>
      </w:r>
    </w:p>
    <w:p w14:paraId="688FB3A6" w14:textId="77777777" w:rsidR="0010292E" w:rsidRDefault="0010292E" w:rsidP="0010292E">
      <w:pPr>
        <w:spacing w:line="276" w:lineRule="auto"/>
        <w:jc w:val="both"/>
      </w:pPr>
    </w:p>
    <w:p w14:paraId="6BEBD0BA" w14:textId="77777777" w:rsidR="0010292E" w:rsidRDefault="0010292E" w:rsidP="0010292E">
      <w:pPr>
        <w:spacing w:line="276" w:lineRule="auto"/>
        <w:jc w:val="both"/>
      </w:pPr>
      <w:r>
        <w:t>- самостоятельное изучение теоретического материала;</w:t>
      </w:r>
    </w:p>
    <w:p w14:paraId="50B35F36" w14:textId="77777777" w:rsidR="0010292E" w:rsidRDefault="0010292E" w:rsidP="0010292E">
      <w:pPr>
        <w:spacing w:line="276" w:lineRule="auto"/>
        <w:jc w:val="both"/>
      </w:pPr>
      <w:r>
        <w:t>- работа с видеоматериалами;</w:t>
      </w:r>
    </w:p>
    <w:p w14:paraId="0C588D56" w14:textId="77777777" w:rsidR="0010292E" w:rsidRDefault="0010292E" w:rsidP="0010292E">
      <w:pPr>
        <w:spacing w:line="276" w:lineRule="auto"/>
        <w:jc w:val="both"/>
      </w:pPr>
      <w:r>
        <w:t>- выполнение практических заданий аналитического характера;</w:t>
      </w:r>
    </w:p>
    <w:p w14:paraId="3C32D33D" w14:textId="77777777" w:rsidR="0010292E" w:rsidRDefault="0010292E" w:rsidP="0010292E">
      <w:pPr>
        <w:spacing w:line="276" w:lineRule="auto"/>
        <w:jc w:val="both"/>
      </w:pPr>
      <w:r>
        <w:t>- выполнение тестовых заданий;</w:t>
      </w:r>
    </w:p>
    <w:p w14:paraId="04DEB171" w14:textId="77777777" w:rsidR="0010292E" w:rsidRDefault="0010292E" w:rsidP="0010292E">
      <w:pPr>
        <w:spacing w:line="276" w:lineRule="auto"/>
        <w:jc w:val="both"/>
      </w:pPr>
      <w:r>
        <w:t>- выполнение заданий для самоконтроля;</w:t>
      </w:r>
    </w:p>
    <w:p w14:paraId="6E49ED34" w14:textId="77777777" w:rsidR="0010292E" w:rsidRDefault="0010292E" w:rsidP="0010292E">
      <w:pPr>
        <w:spacing w:line="276" w:lineRule="auto"/>
        <w:jc w:val="both"/>
      </w:pPr>
      <w:r>
        <w:t>- выполнение итогового задания.</w:t>
      </w:r>
    </w:p>
    <w:p w14:paraId="251DC3BA" w14:textId="77777777" w:rsidR="0010292E" w:rsidRDefault="0010292E" w:rsidP="0010292E">
      <w:pPr>
        <w:spacing w:line="276" w:lineRule="auto"/>
        <w:jc w:val="both"/>
      </w:pPr>
    </w:p>
    <w:p w14:paraId="01EA7657" w14:textId="77777777" w:rsidR="0010292E" w:rsidRDefault="0010292E" w:rsidP="0010292E">
      <w:pPr>
        <w:spacing w:line="276" w:lineRule="auto"/>
        <w:jc w:val="both"/>
        <w:rPr>
          <w:b/>
          <w:bCs/>
          <w:i/>
          <w:iCs/>
          <w:u w:val="single"/>
        </w:rPr>
      </w:pPr>
      <w:r w:rsidRPr="0010292E">
        <w:rPr>
          <w:b/>
          <w:bCs/>
          <w:i/>
          <w:iCs/>
          <w:u w:val="single"/>
        </w:rPr>
        <w:t>Методические особенности реализации программы</w:t>
      </w:r>
      <w:r>
        <w:rPr>
          <w:b/>
          <w:bCs/>
          <w:i/>
          <w:iCs/>
          <w:u w:val="single"/>
        </w:rPr>
        <w:t>:</w:t>
      </w:r>
    </w:p>
    <w:p w14:paraId="1ACA8AD3" w14:textId="77777777" w:rsidR="0010292E" w:rsidRDefault="0010292E" w:rsidP="0010292E">
      <w:pPr>
        <w:spacing w:line="276" w:lineRule="auto"/>
        <w:jc w:val="both"/>
        <w:rPr>
          <w:b/>
          <w:bCs/>
          <w:i/>
          <w:iCs/>
          <w:u w:val="single"/>
        </w:rPr>
      </w:pPr>
    </w:p>
    <w:p w14:paraId="673C825D" w14:textId="77777777" w:rsidR="0010292E" w:rsidRDefault="0010292E" w:rsidP="0010292E">
      <w:pPr>
        <w:spacing w:line="276" w:lineRule="auto"/>
        <w:jc w:val="both"/>
      </w:pPr>
      <w:r>
        <w:t>Реализация программы имеет следующие особенности:</w:t>
      </w:r>
    </w:p>
    <w:p w14:paraId="17622618" w14:textId="77777777" w:rsidR="0010292E" w:rsidRDefault="0010292E" w:rsidP="0010292E">
      <w:pPr>
        <w:spacing w:line="276" w:lineRule="auto"/>
        <w:jc w:val="both"/>
      </w:pPr>
    </w:p>
    <w:p w14:paraId="2B5C274F" w14:textId="77777777" w:rsidR="0010292E" w:rsidRDefault="0010292E" w:rsidP="001D63C6">
      <w:pPr>
        <w:spacing w:line="276" w:lineRule="auto"/>
        <w:jc w:val="both"/>
      </w:pPr>
      <w:r>
        <w:t>- обучение осуществляется полностью в дистанционном формате без очных занятий;</w:t>
      </w:r>
    </w:p>
    <w:p w14:paraId="095CCB35" w14:textId="77777777" w:rsidR="0010292E" w:rsidRDefault="0010292E" w:rsidP="001D63C6">
      <w:pPr>
        <w:spacing w:line="276" w:lineRule="auto"/>
        <w:jc w:val="both"/>
      </w:pPr>
      <w:r>
        <w:t>- основное внимание уделяется формированию понимания процессов, а не освоению практических профессиональных навыков;</w:t>
      </w:r>
    </w:p>
    <w:p w14:paraId="47EC6AFF" w14:textId="77777777" w:rsidR="0010292E" w:rsidRDefault="0010292E" w:rsidP="001D63C6">
      <w:pPr>
        <w:spacing w:line="276" w:lineRule="auto"/>
        <w:jc w:val="both"/>
      </w:pPr>
      <w:r>
        <w:t xml:space="preserve">- </w:t>
      </w:r>
      <w:r w:rsidR="000859A5">
        <w:t>практическая деятельность носит аналитический и ознакомительный характер;</w:t>
      </w:r>
    </w:p>
    <w:p w14:paraId="53D1A20F" w14:textId="77777777" w:rsidR="000859A5" w:rsidRDefault="000859A5" w:rsidP="001D63C6">
      <w:pPr>
        <w:spacing w:line="276" w:lineRule="auto"/>
        <w:jc w:val="both"/>
      </w:pPr>
      <w:r>
        <w:t>- содержание программы выстроено последовательно — от общего представления об инструменте к пониманию его устройства, работы основных частей, особенностей эксплуатации и состояния;</w:t>
      </w:r>
    </w:p>
    <w:p w14:paraId="2C430918" w14:textId="77777777" w:rsidR="0010292E" w:rsidRDefault="000859A5" w:rsidP="001D63C6">
      <w:pPr>
        <w:spacing w:line="276" w:lineRule="auto"/>
        <w:jc w:val="both"/>
      </w:pPr>
      <w:r>
        <w:t>- обучающиеся осваивают материал в индивидуальном темпе в рамках установленного календарного графика;</w:t>
      </w:r>
    </w:p>
    <w:p w14:paraId="22C0A9EC" w14:textId="77777777" w:rsidR="000859A5" w:rsidRDefault="000859A5" w:rsidP="001D63C6">
      <w:pPr>
        <w:spacing w:line="276" w:lineRule="auto"/>
        <w:jc w:val="both"/>
      </w:pPr>
      <w:r>
        <w:t>- обеспечивается возможность повторного обращения к учебным материалам.</w:t>
      </w:r>
    </w:p>
    <w:p w14:paraId="54439228" w14:textId="77777777" w:rsidR="000859A5" w:rsidRDefault="000859A5" w:rsidP="0010292E">
      <w:pPr>
        <w:spacing w:line="276" w:lineRule="auto"/>
        <w:jc w:val="both"/>
      </w:pPr>
    </w:p>
    <w:p w14:paraId="3F4AF70D" w14:textId="77777777" w:rsidR="000859A5" w:rsidRPr="000859A5" w:rsidRDefault="000859A5" w:rsidP="000859A5">
      <w:pPr>
        <w:spacing w:line="276" w:lineRule="auto"/>
        <w:jc w:val="center"/>
        <w:rPr>
          <w:b/>
          <w:bCs/>
          <w:sz w:val="28"/>
          <w:szCs w:val="28"/>
        </w:rPr>
      </w:pPr>
      <w:r w:rsidRPr="000859A5">
        <w:rPr>
          <w:b/>
          <w:bCs/>
          <w:sz w:val="28"/>
          <w:szCs w:val="28"/>
        </w:rPr>
        <w:t>Методические рекомендации</w:t>
      </w:r>
    </w:p>
    <w:p w14:paraId="39F4847E" w14:textId="77777777" w:rsidR="000859A5" w:rsidRPr="000859A5" w:rsidRDefault="000859A5" w:rsidP="000859A5">
      <w:pPr>
        <w:spacing w:line="276" w:lineRule="auto"/>
        <w:jc w:val="center"/>
        <w:rPr>
          <w:b/>
          <w:bCs/>
          <w:i/>
          <w:iCs/>
          <w:sz w:val="28"/>
          <w:szCs w:val="28"/>
          <w:u w:val="single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859A5" w14:paraId="76538919" w14:textId="77777777" w:rsidTr="000859A5">
        <w:tc>
          <w:tcPr>
            <w:tcW w:w="4672" w:type="dxa"/>
          </w:tcPr>
          <w:p w14:paraId="748B9649" w14:textId="77777777" w:rsidR="000859A5" w:rsidRPr="000859A5" w:rsidRDefault="000859A5" w:rsidP="000859A5">
            <w:pPr>
              <w:spacing w:line="276" w:lineRule="auto"/>
              <w:jc w:val="center"/>
              <w:rPr>
                <w:b/>
                <w:bCs/>
              </w:rPr>
            </w:pPr>
            <w:r w:rsidRPr="000859A5">
              <w:rPr>
                <w:b/>
                <w:bCs/>
              </w:rPr>
              <w:t>Для обучающихся</w:t>
            </w:r>
          </w:p>
        </w:tc>
        <w:tc>
          <w:tcPr>
            <w:tcW w:w="4673" w:type="dxa"/>
          </w:tcPr>
          <w:p w14:paraId="2A11576C" w14:textId="77777777" w:rsidR="000859A5" w:rsidRPr="000859A5" w:rsidRDefault="000859A5" w:rsidP="000859A5">
            <w:pPr>
              <w:spacing w:line="276" w:lineRule="auto"/>
              <w:jc w:val="center"/>
              <w:rPr>
                <w:b/>
                <w:bCs/>
              </w:rPr>
            </w:pPr>
            <w:r w:rsidRPr="000859A5">
              <w:rPr>
                <w:b/>
                <w:bCs/>
              </w:rPr>
              <w:t>Для преподавателя</w:t>
            </w:r>
          </w:p>
        </w:tc>
      </w:tr>
      <w:tr w:rsidR="000859A5" w14:paraId="58DD849C" w14:textId="77777777" w:rsidTr="000859A5">
        <w:tc>
          <w:tcPr>
            <w:tcW w:w="4672" w:type="dxa"/>
          </w:tcPr>
          <w:p w14:paraId="7DBF6D21" w14:textId="77777777" w:rsidR="000859A5" w:rsidRDefault="000859A5" w:rsidP="000859A5">
            <w:pPr>
              <w:spacing w:line="276" w:lineRule="auto"/>
              <w:rPr>
                <w:i/>
                <w:iCs/>
              </w:rPr>
            </w:pPr>
          </w:p>
          <w:p w14:paraId="33CA7E4E" w14:textId="77777777" w:rsidR="000859A5" w:rsidRDefault="000859A5" w:rsidP="000859A5">
            <w:pPr>
              <w:spacing w:line="276" w:lineRule="auto"/>
              <w:rPr>
                <w:i/>
                <w:iCs/>
              </w:rPr>
            </w:pPr>
            <w:r w:rsidRPr="000859A5">
              <w:rPr>
                <w:i/>
                <w:iCs/>
              </w:rPr>
              <w:t>Для успешного освоения программы обучающимся рекомендуется:</w:t>
            </w:r>
          </w:p>
          <w:p w14:paraId="7A5C3ECA" w14:textId="77777777" w:rsidR="000859A5" w:rsidRPr="000859A5" w:rsidRDefault="000859A5" w:rsidP="000859A5">
            <w:pPr>
              <w:spacing w:line="276" w:lineRule="auto"/>
              <w:rPr>
                <w:i/>
                <w:iCs/>
              </w:rPr>
            </w:pPr>
          </w:p>
        </w:tc>
        <w:tc>
          <w:tcPr>
            <w:tcW w:w="4673" w:type="dxa"/>
          </w:tcPr>
          <w:p w14:paraId="3FE1BE06" w14:textId="77777777" w:rsidR="000859A5" w:rsidRDefault="000859A5" w:rsidP="000859A5">
            <w:pPr>
              <w:spacing w:line="276" w:lineRule="auto"/>
              <w:jc w:val="center"/>
              <w:rPr>
                <w:i/>
                <w:iCs/>
              </w:rPr>
            </w:pPr>
          </w:p>
          <w:p w14:paraId="5243C2B9" w14:textId="77777777" w:rsidR="000859A5" w:rsidRPr="000859A5" w:rsidRDefault="000859A5" w:rsidP="000859A5">
            <w:pPr>
              <w:spacing w:line="276" w:lineRule="auto"/>
              <w:jc w:val="center"/>
              <w:rPr>
                <w:i/>
                <w:iCs/>
              </w:rPr>
            </w:pPr>
            <w:r w:rsidRPr="000859A5">
              <w:rPr>
                <w:i/>
                <w:iCs/>
              </w:rPr>
              <w:t>Преподавателю рекомендуется:</w:t>
            </w:r>
          </w:p>
          <w:p w14:paraId="0C92052F" w14:textId="77777777" w:rsidR="000859A5" w:rsidRPr="000859A5" w:rsidRDefault="000859A5" w:rsidP="000859A5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0859A5" w14:paraId="1CD07872" w14:textId="77777777" w:rsidTr="000859A5">
        <w:tc>
          <w:tcPr>
            <w:tcW w:w="4672" w:type="dxa"/>
          </w:tcPr>
          <w:p w14:paraId="453538C7" w14:textId="77777777" w:rsidR="000859A5" w:rsidRDefault="000859A5" w:rsidP="000859A5">
            <w:pPr>
              <w:spacing w:line="276" w:lineRule="auto"/>
            </w:pPr>
          </w:p>
          <w:p w14:paraId="25CFF78C" w14:textId="77777777" w:rsidR="000859A5" w:rsidRDefault="000859A5" w:rsidP="000859A5">
            <w:pPr>
              <w:spacing w:line="276" w:lineRule="auto"/>
            </w:pPr>
            <w:r>
              <w:t>- соблюдать последовательность изучения тем;</w:t>
            </w:r>
          </w:p>
          <w:p w14:paraId="365873C0" w14:textId="77777777" w:rsidR="000859A5" w:rsidRDefault="000859A5" w:rsidP="000859A5">
            <w:pPr>
              <w:spacing w:line="276" w:lineRule="auto"/>
            </w:pPr>
            <w:r>
              <w:t>- внимательно изучать теоретические материалы;</w:t>
            </w:r>
          </w:p>
          <w:p w14:paraId="7A5D67EF" w14:textId="77777777" w:rsidR="000859A5" w:rsidRDefault="000859A5" w:rsidP="000859A5">
            <w:pPr>
              <w:spacing w:line="276" w:lineRule="auto"/>
            </w:pPr>
            <w:r>
              <w:t>- выполнять все предусмотренные задания;</w:t>
            </w:r>
          </w:p>
          <w:p w14:paraId="6C693E32" w14:textId="77777777" w:rsidR="000859A5" w:rsidRDefault="000859A5" w:rsidP="000859A5">
            <w:pPr>
              <w:spacing w:line="276" w:lineRule="auto"/>
            </w:pPr>
            <w:r>
              <w:t>- использовать текстовые и видеоматериалы для более глубокого понимания темы;</w:t>
            </w:r>
          </w:p>
          <w:p w14:paraId="1C840678" w14:textId="77777777" w:rsidR="000859A5" w:rsidRDefault="000859A5" w:rsidP="000859A5">
            <w:pPr>
              <w:spacing w:line="276" w:lineRule="auto"/>
            </w:pPr>
            <w:r>
              <w:t>- выполнять задания для самоконтроля;</w:t>
            </w:r>
          </w:p>
          <w:p w14:paraId="0FF8D847" w14:textId="77777777" w:rsidR="000859A5" w:rsidRDefault="000859A5" w:rsidP="000859A5">
            <w:pPr>
              <w:spacing w:line="276" w:lineRule="auto"/>
            </w:pPr>
            <w:r>
              <w:t>- соблюдать рекомендованный режим учебной нагрузки;</w:t>
            </w:r>
          </w:p>
          <w:p w14:paraId="588DD57D" w14:textId="77777777" w:rsidR="000859A5" w:rsidRPr="000859A5" w:rsidRDefault="000859A5" w:rsidP="000859A5">
            <w:pPr>
              <w:spacing w:line="276" w:lineRule="auto"/>
            </w:pPr>
            <w:r>
              <w:t>- при необходимости обращаться к преподавателю за разъяснениями.</w:t>
            </w:r>
          </w:p>
        </w:tc>
        <w:tc>
          <w:tcPr>
            <w:tcW w:w="4673" w:type="dxa"/>
          </w:tcPr>
          <w:p w14:paraId="5443F101" w14:textId="77777777" w:rsidR="000859A5" w:rsidRDefault="000859A5" w:rsidP="000859A5">
            <w:pPr>
              <w:spacing w:line="276" w:lineRule="auto"/>
              <w:rPr>
                <w:b/>
                <w:bCs/>
                <w:i/>
                <w:iCs/>
                <w:u w:val="single"/>
              </w:rPr>
            </w:pPr>
          </w:p>
          <w:p w14:paraId="4D818FF9" w14:textId="77777777" w:rsidR="000859A5" w:rsidRDefault="000859A5" w:rsidP="000859A5">
            <w:pPr>
              <w:pStyle w:val="a6"/>
              <w:spacing w:before="0" w:beforeAutospacing="0" w:after="0" w:afterAutospacing="0" w:line="276" w:lineRule="auto"/>
            </w:pPr>
            <w:r w:rsidRPr="000859A5">
              <w:t>-</w:t>
            </w:r>
            <w:r>
              <w:t xml:space="preserve"> обеспечивать доступность и актуальность учебных материалов;</w:t>
            </w:r>
          </w:p>
          <w:p w14:paraId="7E7D30C6" w14:textId="77777777" w:rsidR="000859A5" w:rsidRDefault="000859A5" w:rsidP="000859A5">
            <w:pPr>
              <w:spacing w:line="276" w:lineRule="auto"/>
            </w:pPr>
            <w:r>
              <w:t>- сопровождать обучающихся в процессе освоения программы;</w:t>
            </w:r>
          </w:p>
          <w:p w14:paraId="23C51CA9" w14:textId="77777777" w:rsidR="000859A5" w:rsidRDefault="000859A5" w:rsidP="000859A5">
            <w:pPr>
              <w:spacing w:line="276" w:lineRule="auto"/>
            </w:pPr>
            <w:r>
              <w:t>- давать разъяснения по сложным вопросам;</w:t>
            </w:r>
          </w:p>
          <w:p w14:paraId="5BE93544" w14:textId="77777777" w:rsidR="000859A5" w:rsidRDefault="000859A5" w:rsidP="000859A5">
            <w:pPr>
              <w:spacing w:line="276" w:lineRule="auto"/>
            </w:pPr>
            <w:r>
              <w:t>- осуществлять контроль и оценку результатов обучения;</w:t>
            </w:r>
          </w:p>
          <w:p w14:paraId="1CAD628C" w14:textId="77777777" w:rsidR="000859A5" w:rsidRDefault="000859A5" w:rsidP="000859A5">
            <w:pPr>
              <w:spacing w:line="276" w:lineRule="auto"/>
            </w:pPr>
            <w:r>
              <w:t>- поддерживать обратную связь с обучающимися;</w:t>
            </w:r>
          </w:p>
          <w:p w14:paraId="42AA5D77" w14:textId="77777777" w:rsidR="000859A5" w:rsidRPr="000859A5" w:rsidRDefault="000859A5" w:rsidP="000859A5">
            <w:pPr>
              <w:spacing w:line="276" w:lineRule="auto"/>
            </w:pPr>
            <w:r>
              <w:t>- учитывать индивидуальный темп освоения программы обучающимися.</w:t>
            </w:r>
          </w:p>
        </w:tc>
      </w:tr>
    </w:tbl>
    <w:p w14:paraId="74F62E75" w14:textId="77777777" w:rsidR="00545796" w:rsidRDefault="00545796" w:rsidP="00AC29DA">
      <w:pPr>
        <w:spacing w:line="276" w:lineRule="auto"/>
      </w:pPr>
    </w:p>
    <w:p w14:paraId="236134F8" w14:textId="77777777" w:rsidR="001D63C6" w:rsidRDefault="001D63C6" w:rsidP="000859A5">
      <w:pPr>
        <w:spacing w:line="276" w:lineRule="auto"/>
        <w:jc w:val="center"/>
        <w:rPr>
          <w:b/>
          <w:bCs/>
          <w:sz w:val="28"/>
          <w:szCs w:val="28"/>
        </w:rPr>
      </w:pPr>
    </w:p>
    <w:p w14:paraId="6339C850" w14:textId="77777777" w:rsidR="00771822" w:rsidRPr="00771822" w:rsidRDefault="00771822" w:rsidP="000859A5">
      <w:pPr>
        <w:spacing w:line="276" w:lineRule="auto"/>
        <w:jc w:val="center"/>
        <w:rPr>
          <w:b/>
          <w:bCs/>
          <w:sz w:val="28"/>
          <w:szCs w:val="28"/>
        </w:rPr>
      </w:pPr>
      <w:r w:rsidRPr="00771822">
        <w:rPr>
          <w:b/>
          <w:bCs/>
          <w:sz w:val="28"/>
          <w:szCs w:val="28"/>
        </w:rPr>
        <w:t>2.6. Список литературы</w:t>
      </w:r>
    </w:p>
    <w:p w14:paraId="3AC68412" w14:textId="77777777" w:rsidR="00771822" w:rsidRDefault="00771822" w:rsidP="000859A5">
      <w:pPr>
        <w:spacing w:line="276" w:lineRule="auto"/>
        <w:jc w:val="center"/>
      </w:pPr>
    </w:p>
    <w:p w14:paraId="6CC58CAA" w14:textId="77777777" w:rsidR="00771822" w:rsidRDefault="00771822" w:rsidP="00771822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2.6.1.</w:t>
      </w:r>
      <w:r w:rsidRPr="00EE1159">
        <w:rPr>
          <w:b/>
          <w:sz w:val="28"/>
          <w:szCs w:val="28"/>
        </w:rPr>
        <w:t xml:space="preserve"> Методическая литература</w:t>
      </w:r>
    </w:p>
    <w:p w14:paraId="71B245B3" w14:textId="77777777" w:rsidR="00771822" w:rsidRPr="001D63C6" w:rsidRDefault="00771822" w:rsidP="00771822">
      <w:pPr>
        <w:contextualSpacing/>
        <w:rPr>
          <w:b/>
        </w:rPr>
      </w:pPr>
    </w:p>
    <w:p w14:paraId="5F28CC40" w14:textId="77777777" w:rsidR="00771822" w:rsidRPr="001D63C6" w:rsidRDefault="00771822" w:rsidP="003F3F92">
      <w:pPr>
        <w:pStyle w:val="a4"/>
        <w:numPr>
          <w:ilvl w:val="0"/>
          <w:numId w:val="27"/>
        </w:numPr>
        <w:spacing w:line="276" w:lineRule="auto"/>
        <w:ind w:left="0" w:firstLine="709"/>
        <w:jc w:val="both"/>
        <w:rPr>
          <w:bCs/>
          <w:iCs/>
        </w:rPr>
      </w:pPr>
      <w:proofErr w:type="spellStart"/>
      <w:r w:rsidRPr="001D63C6">
        <w:t>Аллон</w:t>
      </w:r>
      <w:proofErr w:type="spellEnd"/>
      <w:r w:rsidRPr="001D63C6">
        <w:t xml:space="preserve">, С. М., Фадеев, И. Г. Ремонт роялей и пианино: учебник для рабочих массовых профессий / С.М. </w:t>
      </w:r>
      <w:proofErr w:type="spellStart"/>
      <w:r w:rsidRPr="001D63C6">
        <w:t>Аллон</w:t>
      </w:r>
      <w:proofErr w:type="spellEnd"/>
      <w:r w:rsidRPr="001D63C6">
        <w:t xml:space="preserve"> ; И.Г. Фадеев. — Москва: Легкая индустрия, 1973. — 304 с.</w:t>
      </w:r>
    </w:p>
    <w:p w14:paraId="3B30A691" w14:textId="77777777" w:rsidR="00771822" w:rsidRPr="001D63C6" w:rsidRDefault="00771822" w:rsidP="003F3F92">
      <w:pPr>
        <w:pStyle w:val="a4"/>
        <w:numPr>
          <w:ilvl w:val="0"/>
          <w:numId w:val="27"/>
        </w:numPr>
        <w:spacing w:line="276" w:lineRule="auto"/>
        <w:ind w:left="0" w:firstLine="709"/>
        <w:jc w:val="both"/>
        <w:rPr>
          <w:bCs/>
          <w:iCs/>
        </w:rPr>
      </w:pPr>
      <w:proofErr w:type="spellStart"/>
      <w:r w:rsidRPr="001D63C6">
        <w:t>Богино</w:t>
      </w:r>
      <w:proofErr w:type="spellEnd"/>
      <w:r w:rsidRPr="001D63C6">
        <w:t xml:space="preserve">, Г, К. Современная настройка фортепиано // Музыкальное искусство и наука. — Москва: Музыка, 1970. — 218 с. </w:t>
      </w:r>
    </w:p>
    <w:p w14:paraId="5472D10E" w14:textId="77777777" w:rsidR="00771822" w:rsidRPr="001D63C6" w:rsidRDefault="00771822" w:rsidP="003F3F92">
      <w:pPr>
        <w:pStyle w:val="a4"/>
        <w:numPr>
          <w:ilvl w:val="0"/>
          <w:numId w:val="27"/>
        </w:numPr>
        <w:spacing w:line="276" w:lineRule="auto"/>
        <w:ind w:left="0" w:firstLine="709"/>
        <w:jc w:val="both"/>
        <w:rPr>
          <w:rFonts w:eastAsia="Calibri"/>
        </w:rPr>
      </w:pPr>
      <w:r w:rsidRPr="001D63C6">
        <w:rPr>
          <w:rFonts w:eastAsia="Calibri"/>
        </w:rPr>
        <w:t xml:space="preserve">Герцог Г.К., </w:t>
      </w:r>
      <w:proofErr w:type="spellStart"/>
      <w:r w:rsidRPr="001D63C6">
        <w:rPr>
          <w:rFonts w:eastAsia="Calibri"/>
        </w:rPr>
        <w:t>Шиммель</w:t>
      </w:r>
      <w:proofErr w:type="spellEnd"/>
      <w:r w:rsidRPr="001D63C6">
        <w:rPr>
          <w:rFonts w:eastAsia="Calibri"/>
        </w:rPr>
        <w:t xml:space="preserve"> Н. Номенклатура фортепиано. </w:t>
      </w:r>
      <w:r w:rsidRPr="001D63C6">
        <w:t>—</w:t>
      </w:r>
      <w:r w:rsidRPr="001D63C6">
        <w:rPr>
          <w:rFonts w:eastAsia="Calibri"/>
          <w:shd w:val="clear" w:color="auto" w:fill="FFFFFF"/>
        </w:rPr>
        <w:t xml:space="preserve"> </w:t>
      </w:r>
      <w:r w:rsidRPr="001D63C6">
        <w:rPr>
          <w:rFonts w:eastAsia="Calibri"/>
        </w:rPr>
        <w:t xml:space="preserve">Москва : Композитор, 1994. </w:t>
      </w:r>
      <w:r w:rsidRPr="001D63C6">
        <w:t>— 112 с.</w:t>
      </w:r>
    </w:p>
    <w:p w14:paraId="53CAF1C2" w14:textId="77777777" w:rsidR="00771822" w:rsidRPr="001D63C6" w:rsidRDefault="00771822" w:rsidP="003F3F92">
      <w:pPr>
        <w:pStyle w:val="a4"/>
        <w:numPr>
          <w:ilvl w:val="0"/>
          <w:numId w:val="27"/>
        </w:numPr>
        <w:spacing w:line="276" w:lineRule="auto"/>
        <w:ind w:left="0" w:firstLine="709"/>
        <w:contextualSpacing w:val="0"/>
        <w:jc w:val="both"/>
        <w:rPr>
          <w:bCs/>
          <w:iCs/>
        </w:rPr>
      </w:pPr>
      <w:r w:rsidRPr="001D63C6">
        <w:rPr>
          <w:bCs/>
          <w:iCs/>
        </w:rPr>
        <w:t xml:space="preserve">Зимин, П. Н. Фортепиано в его прошлом и настоящем. </w:t>
      </w:r>
      <w:r w:rsidRPr="001D63C6">
        <w:t xml:space="preserve">— </w:t>
      </w:r>
      <w:r w:rsidRPr="001D63C6">
        <w:rPr>
          <w:bCs/>
          <w:iCs/>
        </w:rPr>
        <w:t xml:space="preserve">Москва: Музыка, Ленинградское отделение, 1968. </w:t>
      </w:r>
      <w:r w:rsidRPr="001D63C6">
        <w:t>—</w:t>
      </w:r>
      <w:r w:rsidRPr="001D63C6">
        <w:rPr>
          <w:bCs/>
          <w:iCs/>
        </w:rPr>
        <w:t xml:space="preserve"> 215 с. </w:t>
      </w:r>
    </w:p>
    <w:p w14:paraId="2BA979FE" w14:textId="77777777" w:rsidR="00771822" w:rsidRPr="001D63C6" w:rsidRDefault="00771822" w:rsidP="003F3F92">
      <w:pPr>
        <w:pStyle w:val="a4"/>
        <w:numPr>
          <w:ilvl w:val="0"/>
          <w:numId w:val="27"/>
        </w:numPr>
        <w:spacing w:line="276" w:lineRule="auto"/>
        <w:ind w:left="0" w:firstLine="709"/>
        <w:jc w:val="both"/>
      </w:pPr>
      <w:r w:rsidRPr="001D63C6">
        <w:t xml:space="preserve">Колупаев, А.П., </w:t>
      </w:r>
      <w:proofErr w:type="spellStart"/>
      <w:r w:rsidRPr="001D63C6">
        <w:t>Порвенков</w:t>
      </w:r>
      <w:proofErr w:type="spellEnd"/>
      <w:r w:rsidRPr="001D63C6">
        <w:t xml:space="preserve">, В.Г. </w:t>
      </w:r>
      <w:proofErr w:type="spellStart"/>
      <w:r w:rsidRPr="001D63C6">
        <w:t>Вирбельбанк</w:t>
      </w:r>
      <w:proofErr w:type="spellEnd"/>
      <w:r w:rsidRPr="001D63C6">
        <w:t xml:space="preserve"> пианино. — Москва : Легкая и пищевая промышленность, 1981. — 88 с., ил. </w:t>
      </w:r>
    </w:p>
    <w:p w14:paraId="1FB9C8F0" w14:textId="77777777" w:rsidR="00771822" w:rsidRPr="001D63C6" w:rsidRDefault="00771822" w:rsidP="003F3F92">
      <w:pPr>
        <w:pStyle w:val="a4"/>
        <w:numPr>
          <w:ilvl w:val="0"/>
          <w:numId w:val="27"/>
        </w:numPr>
        <w:spacing w:line="276" w:lineRule="auto"/>
        <w:ind w:left="0" w:firstLine="709"/>
        <w:jc w:val="both"/>
        <w:rPr>
          <w:bCs/>
          <w:iCs/>
        </w:rPr>
      </w:pPr>
      <w:proofErr w:type="spellStart"/>
      <w:r w:rsidRPr="001D63C6">
        <w:t>Порвенков</w:t>
      </w:r>
      <w:proofErr w:type="spellEnd"/>
      <w:r w:rsidRPr="001D63C6">
        <w:t xml:space="preserve">, В. Г. Акустика и настройка музыкальных инструментов / В.Г. </w:t>
      </w:r>
      <w:proofErr w:type="spellStart"/>
      <w:r w:rsidRPr="001D63C6">
        <w:t>Порвенков</w:t>
      </w:r>
      <w:proofErr w:type="spellEnd"/>
      <w:r w:rsidRPr="001D63C6">
        <w:t xml:space="preserve">. — Москва : Музыка, 1990. — 136 с. </w:t>
      </w:r>
    </w:p>
    <w:p w14:paraId="355E537D" w14:textId="77777777" w:rsidR="00771822" w:rsidRPr="001D63C6" w:rsidRDefault="00771822" w:rsidP="003F3F92">
      <w:pPr>
        <w:pStyle w:val="a4"/>
        <w:numPr>
          <w:ilvl w:val="0"/>
          <w:numId w:val="27"/>
        </w:numPr>
        <w:spacing w:line="276" w:lineRule="auto"/>
        <w:ind w:left="0" w:firstLine="709"/>
        <w:jc w:val="both"/>
        <w:rPr>
          <w:rFonts w:eastAsia="Calibri"/>
        </w:rPr>
      </w:pPr>
      <w:r w:rsidRPr="001D63C6">
        <w:t xml:space="preserve">Пронин, Е. Я. Практика по настройке фортепиано: Программа для музыкальных училищ. Музыкальное училище при Московской государственной консерватории им. П. И. Чайковского / Е.Я. Пронин. — Москва : Музыка, 1987. — 101 с. </w:t>
      </w:r>
    </w:p>
    <w:p w14:paraId="7EB5B401" w14:textId="77777777" w:rsidR="00771822" w:rsidRPr="001D63C6" w:rsidRDefault="00771822" w:rsidP="003F3F92">
      <w:pPr>
        <w:pStyle w:val="a4"/>
        <w:numPr>
          <w:ilvl w:val="0"/>
          <w:numId w:val="27"/>
        </w:numPr>
        <w:spacing w:line="276" w:lineRule="auto"/>
        <w:ind w:left="0" w:firstLine="709"/>
        <w:jc w:val="both"/>
        <w:rPr>
          <w:rFonts w:eastAsia="Calibri"/>
        </w:rPr>
      </w:pPr>
      <w:proofErr w:type="spellStart"/>
      <w:r w:rsidRPr="001D63C6">
        <w:rPr>
          <w:rFonts w:eastAsia="Calibri"/>
        </w:rPr>
        <w:t>Семёхин</w:t>
      </w:r>
      <w:proofErr w:type="spellEnd"/>
      <w:r w:rsidRPr="001D63C6">
        <w:rPr>
          <w:rFonts w:eastAsia="Calibri"/>
        </w:rPr>
        <w:t xml:space="preserve"> В.Н. Организационно-экономические аспекты труда фортепианного мастера в образовательном учреждении. Справочник настройщика пианино и роялей. </w:t>
      </w:r>
      <w:r w:rsidRPr="001D63C6">
        <w:t>—</w:t>
      </w:r>
      <w:r w:rsidRPr="001D63C6">
        <w:rPr>
          <w:rFonts w:eastAsia="Calibri"/>
          <w:shd w:val="clear" w:color="auto" w:fill="FFFFFF"/>
        </w:rPr>
        <w:t xml:space="preserve"> </w:t>
      </w:r>
      <w:r w:rsidRPr="001D63C6">
        <w:rPr>
          <w:rFonts w:eastAsia="Calibri"/>
        </w:rPr>
        <w:t>Москва : Ассоциация фортепианных мастеров, 2013.</w:t>
      </w:r>
      <w:r w:rsidRPr="001D63C6">
        <w:t xml:space="preserve"> — 30 с.</w:t>
      </w:r>
    </w:p>
    <w:p w14:paraId="1BC78326" w14:textId="77777777" w:rsidR="00771822" w:rsidRPr="006754DD" w:rsidRDefault="00771822" w:rsidP="003F3F92">
      <w:pPr>
        <w:spacing w:line="276" w:lineRule="auto"/>
        <w:jc w:val="both"/>
        <w:rPr>
          <w:rFonts w:eastAsia="Calibri"/>
          <w:sz w:val="28"/>
          <w:szCs w:val="28"/>
        </w:rPr>
      </w:pPr>
    </w:p>
    <w:p w14:paraId="4FFF1B26" w14:textId="77777777" w:rsidR="00771822" w:rsidRPr="006B7F2D" w:rsidRDefault="00771822" w:rsidP="003F3F92">
      <w:pPr>
        <w:spacing w:before="120" w:line="276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2.6.2</w:t>
      </w:r>
      <w:r w:rsidRPr="00EE1159">
        <w:rPr>
          <w:b/>
          <w:sz w:val="28"/>
          <w:szCs w:val="28"/>
        </w:rPr>
        <w:t>.  Литература для обучающихся</w:t>
      </w:r>
    </w:p>
    <w:p w14:paraId="08C1728D" w14:textId="77777777" w:rsidR="00771822" w:rsidRPr="00AC7659" w:rsidRDefault="00771822" w:rsidP="003F3F92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</w:p>
    <w:p w14:paraId="0054345D" w14:textId="77777777" w:rsidR="00771822" w:rsidRPr="001D63C6" w:rsidRDefault="00771822" w:rsidP="003F3F92">
      <w:pPr>
        <w:pStyle w:val="a4"/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-142" w:firstLine="851"/>
        <w:jc w:val="both"/>
      </w:pPr>
      <w:r w:rsidRPr="001D63C6">
        <w:rPr>
          <w:rFonts w:eastAsiaTheme="minorHAnsi"/>
          <w:lang w:eastAsia="en-US"/>
          <w14:ligatures w14:val="standardContextual"/>
        </w:rPr>
        <w:t xml:space="preserve">Жукова, Л. Т. Реставрация антикварных роялей и фортепиано / Л. Т. Жукова, И. В. Гузенко // Наука и образование в области технической эстетики, дизайна и технологии </w:t>
      </w:r>
      <w:r w:rsidRPr="001D63C6">
        <w:rPr>
          <w:rFonts w:eastAsiaTheme="minorHAnsi"/>
          <w:lang w:eastAsia="en-US"/>
          <w14:ligatures w14:val="standardContextual"/>
        </w:rPr>
        <w:lastRenderedPageBreak/>
        <w:t xml:space="preserve">художественной обработки материалов : МАТЕРИАЛЫ XI МЕЖДУНАРОДНОЙ НАУЧНО-ПРАКТИЧЕСКОЙ КОНФЕРЕНЦИИ ВУЗОВ РОССИИ, Санкт-Петербург, 15–20 апреля 2019 года / Санкт-Петербургский государственный университет промышленных технологий и дизайна. – Санкт-Петербург: Санкт-Петербургский государственный университет промышленных технологий и дизайна, 2019. – С. 308-314. – EDN TMZEWM. — </w:t>
      </w:r>
      <w:r w:rsidRPr="001D63C6">
        <w:t xml:space="preserve">Текст : электронный // Образовательная платформа </w:t>
      </w:r>
      <w:proofErr w:type="spellStart"/>
      <w:r w:rsidRPr="001D63C6">
        <w:rPr>
          <w:lang w:val="en-US"/>
        </w:rPr>
        <w:t>eLIBRARY</w:t>
      </w:r>
      <w:proofErr w:type="spellEnd"/>
      <w:r w:rsidRPr="001D63C6">
        <w:t xml:space="preserve"> [сайт]. — URL: </w:t>
      </w:r>
      <w:hyperlink r:id="rId9" w:history="1">
        <w:r w:rsidRPr="001D63C6">
          <w:rPr>
            <w:rStyle w:val="a9"/>
          </w:rPr>
          <w:t>https://elibrary.ru/item.asp?id=42401050</w:t>
        </w:r>
      </w:hyperlink>
    </w:p>
    <w:p w14:paraId="39697C8C" w14:textId="77777777" w:rsidR="00771822" w:rsidRPr="001D63C6" w:rsidRDefault="00771822" w:rsidP="003F3F92">
      <w:pPr>
        <w:autoSpaceDE w:val="0"/>
        <w:autoSpaceDN w:val="0"/>
        <w:adjustRightInd w:val="0"/>
        <w:spacing w:line="276" w:lineRule="auto"/>
        <w:ind w:left="-142" w:firstLine="851"/>
        <w:jc w:val="both"/>
      </w:pPr>
    </w:p>
    <w:p w14:paraId="1EDBD982" w14:textId="77777777" w:rsidR="001D63C6" w:rsidRDefault="00771822" w:rsidP="001D63C6">
      <w:pPr>
        <w:pStyle w:val="a4"/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-142" w:firstLine="851"/>
        <w:jc w:val="both"/>
      </w:pPr>
      <w:r w:rsidRPr="001D63C6">
        <w:rPr>
          <w:rFonts w:eastAsiaTheme="minorHAnsi"/>
          <w:lang w:eastAsia="en-US"/>
          <w14:ligatures w14:val="standardContextual"/>
        </w:rPr>
        <w:t xml:space="preserve">Смирнов, С. К вопросу о настройке, уходе и устройстве фортепиано / С. Смирнов // Первая всероссийская педагогическая конференция "Педагогика и искусство в современной культуре" : Сборник материалов конференции (научные и научно-методические статьи), Санкт-Петербург, 24–25 февраля 2018 года / Санкт-Петербургское отделение Объединения педагогов фортепиано «ЭПТА» («EPTA - RUSSIA»), Санкт-Петербургский центр развития духовной культуры при поддержке Комитета по культуре Ленинградской области. – Санкт-Петербург: </w:t>
      </w:r>
      <w:proofErr w:type="spellStart"/>
      <w:r w:rsidRPr="001D63C6">
        <w:rPr>
          <w:rFonts w:eastAsiaTheme="minorHAnsi"/>
          <w:lang w:eastAsia="en-US"/>
          <w14:ligatures w14:val="standardContextual"/>
        </w:rPr>
        <w:t>КультИнформПресс</w:t>
      </w:r>
      <w:proofErr w:type="spellEnd"/>
      <w:r w:rsidRPr="001D63C6">
        <w:rPr>
          <w:rFonts w:eastAsiaTheme="minorHAnsi"/>
          <w:lang w:eastAsia="en-US"/>
          <w14:ligatures w14:val="standardContextual"/>
        </w:rPr>
        <w:t xml:space="preserve">, 2018. – С. 120-121. – EDN YQUOQL. — </w:t>
      </w:r>
      <w:r w:rsidRPr="001D63C6">
        <w:t xml:space="preserve">Текст : электронный // Образовательная платформа </w:t>
      </w:r>
      <w:proofErr w:type="spellStart"/>
      <w:r w:rsidRPr="001D63C6">
        <w:rPr>
          <w:lang w:val="en-US"/>
        </w:rPr>
        <w:t>eLIBRARY</w:t>
      </w:r>
      <w:proofErr w:type="spellEnd"/>
      <w:r w:rsidRPr="001D63C6">
        <w:t xml:space="preserve"> [сайт]. — URL: </w:t>
      </w:r>
      <w:hyperlink r:id="rId10" w:history="1">
        <w:r w:rsidRPr="001D63C6">
          <w:rPr>
            <w:rStyle w:val="a9"/>
          </w:rPr>
          <w:t>https://elibrary.ru/item.asp?id=32536228</w:t>
        </w:r>
      </w:hyperlink>
    </w:p>
    <w:p w14:paraId="11196D82" w14:textId="77777777" w:rsidR="00AC29DA" w:rsidRDefault="00AC29DA" w:rsidP="00771822">
      <w:pPr>
        <w:spacing w:line="276" w:lineRule="auto"/>
        <w:jc w:val="right"/>
      </w:pPr>
    </w:p>
    <w:p w14:paraId="0EBB255C" w14:textId="77777777" w:rsidR="00AC29DA" w:rsidRDefault="00AC29DA" w:rsidP="00771822">
      <w:pPr>
        <w:spacing w:line="276" w:lineRule="auto"/>
        <w:jc w:val="right"/>
      </w:pPr>
    </w:p>
    <w:p w14:paraId="3877623A" w14:textId="77777777" w:rsidR="00AC29DA" w:rsidRDefault="00AC29DA" w:rsidP="00771822">
      <w:pPr>
        <w:spacing w:line="276" w:lineRule="auto"/>
        <w:jc w:val="right"/>
      </w:pPr>
    </w:p>
    <w:p w14:paraId="73341F7F" w14:textId="178ACD79" w:rsidR="00771822" w:rsidRDefault="00771822" w:rsidP="00771822">
      <w:pPr>
        <w:spacing w:line="276" w:lineRule="auto"/>
        <w:jc w:val="right"/>
      </w:pPr>
      <w:r>
        <w:t>Приложение № 1</w:t>
      </w:r>
    </w:p>
    <w:p w14:paraId="31A95215" w14:textId="77777777" w:rsidR="00771822" w:rsidRDefault="00771822" w:rsidP="00771822">
      <w:pPr>
        <w:spacing w:line="276" w:lineRule="auto"/>
        <w:jc w:val="right"/>
      </w:pPr>
    </w:p>
    <w:p w14:paraId="47BECEB6" w14:textId="77777777" w:rsidR="001D63C6" w:rsidRDefault="001D63C6" w:rsidP="00771822">
      <w:pPr>
        <w:spacing w:line="276" w:lineRule="auto"/>
        <w:jc w:val="right"/>
      </w:pPr>
    </w:p>
    <w:p w14:paraId="7E0D0936" w14:textId="77777777" w:rsidR="00771822" w:rsidRDefault="00771822" w:rsidP="00771822">
      <w:pPr>
        <w:spacing w:line="276" w:lineRule="auto"/>
        <w:jc w:val="center"/>
        <w:rPr>
          <w:b/>
          <w:bCs/>
        </w:rPr>
      </w:pPr>
      <w:r w:rsidRPr="00771822">
        <w:rPr>
          <w:b/>
          <w:bCs/>
        </w:rPr>
        <w:t xml:space="preserve">Календарно-тематический план дополнительной общеобразовательной общеразвивающей программы </w:t>
      </w:r>
    </w:p>
    <w:p w14:paraId="55274870" w14:textId="77777777" w:rsidR="00771822" w:rsidRDefault="00771822" w:rsidP="00771822">
      <w:pPr>
        <w:spacing w:line="276" w:lineRule="auto"/>
        <w:jc w:val="center"/>
        <w:rPr>
          <w:b/>
          <w:bCs/>
        </w:rPr>
      </w:pPr>
      <w:r w:rsidRPr="00771822">
        <w:rPr>
          <w:b/>
          <w:bCs/>
        </w:rPr>
        <w:t>«Основы устройства, настройки и ухода за фортепиано»</w:t>
      </w:r>
    </w:p>
    <w:p w14:paraId="7123D55D" w14:textId="77777777" w:rsidR="001D63C6" w:rsidRDefault="001D63C6" w:rsidP="00771822">
      <w:pPr>
        <w:spacing w:line="276" w:lineRule="auto"/>
        <w:jc w:val="center"/>
        <w:rPr>
          <w:b/>
          <w:bCs/>
        </w:rPr>
      </w:pPr>
    </w:p>
    <w:p w14:paraId="06BD4E72" w14:textId="77777777" w:rsidR="00A345A1" w:rsidRDefault="00A345A1" w:rsidP="00A345A1">
      <w:pPr>
        <w:spacing w:line="276" w:lineRule="auto"/>
        <w:jc w:val="both"/>
      </w:pPr>
      <w:r>
        <w:t>Календарно-тематический план носит рекомендательный характер и может корректироваться с учётом индивидуального темпа освоения программы обучающимися в условиях заочной формы обучения с применением дистанционных образовательных технологий.</w:t>
      </w:r>
    </w:p>
    <w:p w14:paraId="1DAFBC1C" w14:textId="77777777" w:rsidR="00A345A1" w:rsidRDefault="00A345A1" w:rsidP="00771822">
      <w:pPr>
        <w:spacing w:line="276" w:lineRule="auto"/>
        <w:jc w:val="center"/>
        <w:rPr>
          <w:b/>
          <w:bCs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2268"/>
        <w:gridCol w:w="567"/>
        <w:gridCol w:w="425"/>
        <w:gridCol w:w="2410"/>
        <w:gridCol w:w="1553"/>
      </w:tblGrid>
      <w:tr w:rsidR="00C7065D" w14:paraId="50B18495" w14:textId="77777777" w:rsidTr="00C7065D">
        <w:trPr>
          <w:trHeight w:val="1952"/>
        </w:trPr>
        <w:tc>
          <w:tcPr>
            <w:tcW w:w="2122" w:type="dxa"/>
            <w:vAlign w:val="center"/>
          </w:tcPr>
          <w:p w14:paraId="79D03B89" w14:textId="77777777" w:rsidR="00A345A1" w:rsidRPr="00771822" w:rsidRDefault="00A345A1" w:rsidP="00A62405">
            <w:pPr>
              <w:spacing w:line="276" w:lineRule="auto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№ п\п</w:t>
            </w:r>
          </w:p>
        </w:tc>
        <w:tc>
          <w:tcPr>
            <w:tcW w:w="2268" w:type="dxa"/>
            <w:vAlign w:val="center"/>
          </w:tcPr>
          <w:p w14:paraId="4488EDE8" w14:textId="77777777" w:rsidR="00A345A1" w:rsidRDefault="00A345A1" w:rsidP="00A62405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Наименование раздела, темы</w:t>
            </w:r>
          </w:p>
        </w:tc>
        <w:tc>
          <w:tcPr>
            <w:tcW w:w="567" w:type="dxa"/>
            <w:vAlign w:val="center"/>
          </w:tcPr>
          <w:p w14:paraId="541BAFED" w14:textId="77777777" w:rsidR="00A62405" w:rsidRDefault="00C7065D" w:rsidP="00A62405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D8B2326" wp14:editId="5DD06556">
                      <wp:simplePos x="0" y="0"/>
                      <wp:positionH relativeFrom="column">
                        <wp:posOffset>-170815</wp:posOffset>
                      </wp:positionH>
                      <wp:positionV relativeFrom="page">
                        <wp:posOffset>65405</wp:posOffset>
                      </wp:positionV>
                      <wp:extent cx="520700" cy="914400"/>
                      <wp:effectExtent l="0" t="0" r="0" b="0"/>
                      <wp:wrapNone/>
                      <wp:docPr id="274271362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0700" cy="914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F100B71" w14:textId="77777777" w:rsidR="00A62405" w:rsidRPr="00A62405" w:rsidRDefault="00A62405" w:rsidP="00A6240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A62405">
                                    <w:rPr>
                                      <w:b/>
                                      <w:bCs/>
                                    </w:rPr>
                                    <w:t>Количество</w:t>
                                  </w:r>
                                </w:p>
                                <w:p w14:paraId="3593BF6D" w14:textId="77777777" w:rsidR="00A62405" w:rsidRPr="00A62405" w:rsidRDefault="00A62405" w:rsidP="00A6240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A62405">
                                    <w:rPr>
                                      <w:b/>
                                      <w:bCs/>
                                    </w:rPr>
                                    <w:t xml:space="preserve">часов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8B2326" id="Надпись 1" o:spid="_x0000_s1029" type="#_x0000_t202" style="position:absolute;margin-left:-13.45pt;margin-top:5.15pt;width:41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" filled="f" stroked="f" strokeweight=".5pt">
                      <v:textbox style="layout-flow:vertical;mso-layout-flow-alt:bottom-to-top">
                        <w:txbxContent>
                          <w:p w14:paraId="4F100B71" w14:textId="77777777" w:rsidR="00A62405" w:rsidRPr="00A62405" w:rsidRDefault="00A62405" w:rsidP="00A6240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62405">
                              <w:rPr>
                                <w:b/>
                                <w:bCs/>
                              </w:rPr>
                              <w:t>Количество</w:t>
                            </w:r>
                          </w:p>
                          <w:p w14:paraId="3593BF6D" w14:textId="77777777" w:rsidR="00A62405" w:rsidRPr="00A62405" w:rsidRDefault="00A62405" w:rsidP="00A6240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62405">
                              <w:rPr>
                                <w:b/>
                                <w:bCs/>
                              </w:rPr>
                              <w:t xml:space="preserve">часов 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425" w:type="dxa"/>
            <w:vAlign w:val="center"/>
          </w:tcPr>
          <w:p w14:paraId="4538FE59" w14:textId="77777777" w:rsidR="00A345A1" w:rsidRDefault="00577D12" w:rsidP="00A62405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ECC69E3" wp14:editId="2306F48C">
                      <wp:simplePos x="0" y="0"/>
                      <wp:positionH relativeFrom="column">
                        <wp:posOffset>-129540</wp:posOffset>
                      </wp:positionH>
                      <wp:positionV relativeFrom="page">
                        <wp:posOffset>-112395</wp:posOffset>
                      </wp:positionV>
                      <wp:extent cx="416560" cy="1256030"/>
                      <wp:effectExtent l="0" t="0" r="0" b="0"/>
                      <wp:wrapNone/>
                      <wp:docPr id="1817002016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6560" cy="12560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EE98D8A" w14:textId="77777777" w:rsidR="00A62405" w:rsidRPr="00A62405" w:rsidRDefault="00A62405" w:rsidP="00A6240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Сроки (неделя)</w:t>
                                  </w:r>
                                  <w:r w:rsidRPr="00A62405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CC69E3" id="_x0000_s1030" type="#_x0000_t202" style="position:absolute;margin-left:-10.2pt;margin-top:-8.85pt;width:32.8pt;height:98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" filled="f" stroked="f" strokeweight=".5pt">
                      <v:textbox style="layout-flow:vertical;mso-layout-flow-alt:bottom-to-top">
                        <w:txbxContent>
                          <w:p w14:paraId="6EE98D8A" w14:textId="77777777" w:rsidR="00A62405" w:rsidRPr="00A62405" w:rsidRDefault="00A62405" w:rsidP="00A6240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Сроки (неделя)</w:t>
                            </w:r>
                            <w:r w:rsidRPr="00A6240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2410" w:type="dxa"/>
            <w:vAlign w:val="center"/>
          </w:tcPr>
          <w:p w14:paraId="368281B6" w14:textId="77777777" w:rsidR="00A345A1" w:rsidRDefault="00A345A1" w:rsidP="00A62405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В</w:t>
            </w:r>
            <w:r w:rsidR="00A62405">
              <w:rPr>
                <w:b/>
                <w:bCs/>
              </w:rPr>
              <w:t>и</w:t>
            </w:r>
            <w:r>
              <w:rPr>
                <w:b/>
                <w:bCs/>
              </w:rPr>
              <w:t>ды учебной деятельности</w:t>
            </w:r>
          </w:p>
        </w:tc>
        <w:tc>
          <w:tcPr>
            <w:tcW w:w="1553" w:type="dxa"/>
            <w:vAlign w:val="center"/>
          </w:tcPr>
          <w:p w14:paraId="47B6F3BD" w14:textId="77777777" w:rsidR="00A345A1" w:rsidRDefault="00A345A1" w:rsidP="00A62405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Формы контроля</w:t>
            </w:r>
          </w:p>
        </w:tc>
      </w:tr>
      <w:tr w:rsidR="00C7065D" w14:paraId="551EE91D" w14:textId="77777777" w:rsidTr="00C7065D">
        <w:tc>
          <w:tcPr>
            <w:tcW w:w="2122" w:type="dxa"/>
            <w:vAlign w:val="center"/>
          </w:tcPr>
          <w:p w14:paraId="453829B0" w14:textId="77777777" w:rsidR="00A345A1" w:rsidRPr="00577D12" w:rsidRDefault="00A345A1" w:rsidP="00815175">
            <w:pPr>
              <w:spacing w:line="276" w:lineRule="auto"/>
              <w:rPr>
                <w:b/>
                <w:bCs/>
                <w:sz w:val="21"/>
                <w:szCs w:val="21"/>
              </w:rPr>
            </w:pPr>
            <w:r w:rsidRPr="00577D12">
              <w:rPr>
                <w:sz w:val="21"/>
                <w:szCs w:val="21"/>
              </w:rPr>
              <w:t xml:space="preserve">Раздел 1. История </w:t>
            </w:r>
            <w:proofErr w:type="spellStart"/>
            <w:r w:rsidRPr="00577D12">
              <w:rPr>
                <w:sz w:val="21"/>
                <w:szCs w:val="21"/>
              </w:rPr>
              <w:t>фортепианостроения</w:t>
            </w:r>
            <w:proofErr w:type="spellEnd"/>
            <w:r w:rsidRPr="00577D12">
              <w:rPr>
                <w:sz w:val="21"/>
                <w:szCs w:val="21"/>
              </w:rPr>
              <w:t xml:space="preserve"> и устройство фортепиано</w:t>
            </w:r>
          </w:p>
        </w:tc>
        <w:tc>
          <w:tcPr>
            <w:tcW w:w="2268" w:type="dxa"/>
            <w:vAlign w:val="center"/>
          </w:tcPr>
          <w:p w14:paraId="16A40B73" w14:textId="77777777" w:rsidR="00A345A1" w:rsidRPr="00577D12" w:rsidRDefault="00A345A1" w:rsidP="00815175">
            <w:pPr>
              <w:spacing w:line="276" w:lineRule="auto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E57EB55" w14:textId="77777777" w:rsidR="00A345A1" w:rsidRPr="00577D12" w:rsidRDefault="00A345A1" w:rsidP="00815175">
            <w:pPr>
              <w:spacing w:line="276" w:lineRule="auto"/>
              <w:rPr>
                <w:sz w:val="21"/>
                <w:szCs w:val="21"/>
              </w:rPr>
            </w:pPr>
            <w:r w:rsidRPr="00577D12">
              <w:rPr>
                <w:sz w:val="21"/>
                <w:szCs w:val="21"/>
              </w:rPr>
              <w:t>4</w:t>
            </w:r>
          </w:p>
        </w:tc>
        <w:tc>
          <w:tcPr>
            <w:tcW w:w="425" w:type="dxa"/>
            <w:vAlign w:val="center"/>
          </w:tcPr>
          <w:p w14:paraId="7DEBEA53" w14:textId="77777777" w:rsidR="00A345A1" w:rsidRPr="00577D12" w:rsidRDefault="00A345A1" w:rsidP="00815175">
            <w:pPr>
              <w:spacing w:line="276" w:lineRule="auto"/>
              <w:rPr>
                <w:sz w:val="21"/>
                <w:szCs w:val="21"/>
              </w:rPr>
            </w:pPr>
            <w:r w:rsidRPr="00577D12">
              <w:rPr>
                <w:sz w:val="21"/>
                <w:szCs w:val="21"/>
              </w:rPr>
              <w:t>1</w:t>
            </w:r>
          </w:p>
        </w:tc>
        <w:tc>
          <w:tcPr>
            <w:tcW w:w="2410" w:type="dxa"/>
            <w:vAlign w:val="center"/>
          </w:tcPr>
          <w:p w14:paraId="5E89792C" w14:textId="77777777" w:rsidR="00A345A1" w:rsidRPr="00577D12" w:rsidRDefault="00A345A1" w:rsidP="00815175">
            <w:pPr>
              <w:spacing w:line="276" w:lineRule="auto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53" w:type="dxa"/>
            <w:vAlign w:val="center"/>
          </w:tcPr>
          <w:p w14:paraId="5AFA731C" w14:textId="77777777" w:rsidR="00A345A1" w:rsidRPr="00577D12" w:rsidRDefault="00A345A1" w:rsidP="00815175">
            <w:pPr>
              <w:spacing w:line="276" w:lineRule="auto"/>
              <w:rPr>
                <w:b/>
                <w:bCs/>
                <w:sz w:val="21"/>
                <w:szCs w:val="21"/>
              </w:rPr>
            </w:pPr>
          </w:p>
        </w:tc>
      </w:tr>
      <w:tr w:rsidR="00C7065D" w14:paraId="45B86810" w14:textId="77777777" w:rsidTr="00C7065D">
        <w:tc>
          <w:tcPr>
            <w:tcW w:w="2122" w:type="dxa"/>
            <w:vAlign w:val="center"/>
          </w:tcPr>
          <w:p w14:paraId="1DE1E59D" w14:textId="77777777" w:rsidR="00A345A1" w:rsidRPr="00577D12" w:rsidRDefault="00A345A1" w:rsidP="00815175">
            <w:pPr>
              <w:spacing w:line="276" w:lineRule="auto"/>
              <w:rPr>
                <w:b/>
                <w:bCs/>
                <w:sz w:val="21"/>
                <w:szCs w:val="21"/>
              </w:rPr>
            </w:pPr>
            <w:r w:rsidRPr="00577D12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68" w:type="dxa"/>
            <w:vAlign w:val="center"/>
          </w:tcPr>
          <w:p w14:paraId="7E3276F9" w14:textId="77777777" w:rsidR="00A345A1" w:rsidRPr="00577D12" w:rsidRDefault="00A345A1" w:rsidP="00815175">
            <w:pPr>
              <w:spacing w:line="276" w:lineRule="auto"/>
              <w:rPr>
                <w:b/>
                <w:bCs/>
                <w:sz w:val="21"/>
                <w:szCs w:val="21"/>
              </w:rPr>
            </w:pPr>
            <w:r w:rsidRPr="00577D12">
              <w:rPr>
                <w:sz w:val="21"/>
                <w:szCs w:val="21"/>
              </w:rPr>
              <w:t xml:space="preserve">1.1. Основные этапы эволюции конструкции фортепиано. Общая </w:t>
            </w:r>
            <w:r w:rsidRPr="00577D12">
              <w:rPr>
                <w:sz w:val="21"/>
                <w:szCs w:val="21"/>
              </w:rPr>
              <w:lastRenderedPageBreak/>
              <w:t>конструкция инструмента. Знакомство с ведущими мировыми брендами и география мирового фортепианного производства</w:t>
            </w:r>
          </w:p>
        </w:tc>
        <w:tc>
          <w:tcPr>
            <w:tcW w:w="567" w:type="dxa"/>
            <w:vAlign w:val="center"/>
          </w:tcPr>
          <w:p w14:paraId="710B1E79" w14:textId="77777777" w:rsidR="00A345A1" w:rsidRPr="00577D12" w:rsidRDefault="00A345A1" w:rsidP="00815175">
            <w:pPr>
              <w:spacing w:line="276" w:lineRule="auto"/>
              <w:rPr>
                <w:sz w:val="21"/>
                <w:szCs w:val="21"/>
              </w:rPr>
            </w:pPr>
            <w:r w:rsidRPr="00577D12">
              <w:rPr>
                <w:sz w:val="21"/>
                <w:szCs w:val="21"/>
              </w:rPr>
              <w:lastRenderedPageBreak/>
              <w:t>4</w:t>
            </w:r>
          </w:p>
        </w:tc>
        <w:tc>
          <w:tcPr>
            <w:tcW w:w="425" w:type="dxa"/>
            <w:vAlign w:val="center"/>
          </w:tcPr>
          <w:p w14:paraId="529CF713" w14:textId="77777777" w:rsidR="00A345A1" w:rsidRPr="00577D12" w:rsidRDefault="00A345A1" w:rsidP="00815175">
            <w:pPr>
              <w:spacing w:line="276" w:lineRule="auto"/>
              <w:rPr>
                <w:sz w:val="21"/>
                <w:szCs w:val="21"/>
              </w:rPr>
            </w:pPr>
            <w:r w:rsidRPr="00577D12">
              <w:rPr>
                <w:sz w:val="21"/>
                <w:szCs w:val="21"/>
              </w:rPr>
              <w:t xml:space="preserve">1 </w:t>
            </w:r>
          </w:p>
        </w:tc>
        <w:tc>
          <w:tcPr>
            <w:tcW w:w="2410" w:type="dxa"/>
            <w:vAlign w:val="center"/>
          </w:tcPr>
          <w:p w14:paraId="6ABF7C20" w14:textId="77777777" w:rsidR="00A345A1" w:rsidRPr="00577D12" w:rsidRDefault="00A345A1" w:rsidP="00815175">
            <w:pPr>
              <w:spacing w:line="276" w:lineRule="auto"/>
              <w:rPr>
                <w:b/>
                <w:bCs/>
                <w:sz w:val="21"/>
                <w:szCs w:val="21"/>
              </w:rPr>
            </w:pPr>
            <w:r w:rsidRPr="00577D12">
              <w:rPr>
                <w:sz w:val="21"/>
                <w:szCs w:val="21"/>
              </w:rPr>
              <w:t xml:space="preserve">Изучение </w:t>
            </w:r>
            <w:proofErr w:type="spellStart"/>
            <w:r w:rsidRPr="00577D12">
              <w:rPr>
                <w:sz w:val="21"/>
                <w:szCs w:val="21"/>
              </w:rPr>
              <w:t>видеолекций</w:t>
            </w:r>
            <w:proofErr w:type="spellEnd"/>
            <w:r w:rsidRPr="00577D12">
              <w:rPr>
                <w:sz w:val="21"/>
                <w:szCs w:val="21"/>
              </w:rPr>
              <w:t xml:space="preserve">, анализ схем и визуальных материалов, работа с картой </w:t>
            </w:r>
            <w:r w:rsidRPr="00577D12">
              <w:rPr>
                <w:sz w:val="21"/>
                <w:szCs w:val="21"/>
              </w:rPr>
              <w:lastRenderedPageBreak/>
              <w:t>производителей, выполнение заданий</w:t>
            </w:r>
          </w:p>
        </w:tc>
        <w:tc>
          <w:tcPr>
            <w:tcW w:w="1553" w:type="dxa"/>
            <w:vAlign w:val="center"/>
          </w:tcPr>
          <w:p w14:paraId="4F09CADD" w14:textId="77777777" w:rsidR="00A345A1" w:rsidRPr="00577D12" w:rsidRDefault="00A345A1" w:rsidP="00815175">
            <w:pPr>
              <w:spacing w:line="276" w:lineRule="auto"/>
              <w:rPr>
                <w:sz w:val="21"/>
                <w:szCs w:val="21"/>
              </w:rPr>
            </w:pPr>
            <w:r w:rsidRPr="00577D12">
              <w:rPr>
                <w:sz w:val="21"/>
                <w:szCs w:val="21"/>
              </w:rPr>
              <w:lastRenderedPageBreak/>
              <w:t>Тестирование</w:t>
            </w:r>
          </w:p>
        </w:tc>
      </w:tr>
      <w:tr w:rsidR="00C7065D" w14:paraId="2F4315BB" w14:textId="77777777" w:rsidTr="00C7065D">
        <w:tc>
          <w:tcPr>
            <w:tcW w:w="2122" w:type="dxa"/>
            <w:vAlign w:val="center"/>
          </w:tcPr>
          <w:p w14:paraId="4E7CF73E" w14:textId="77777777" w:rsidR="00A345A1" w:rsidRPr="00577D12" w:rsidRDefault="00A345A1" w:rsidP="00815175">
            <w:pPr>
              <w:spacing w:line="276" w:lineRule="auto"/>
              <w:rPr>
                <w:b/>
                <w:bCs/>
                <w:sz w:val="21"/>
                <w:szCs w:val="21"/>
              </w:rPr>
            </w:pPr>
            <w:r w:rsidRPr="00577D12">
              <w:rPr>
                <w:sz w:val="21"/>
                <w:szCs w:val="21"/>
              </w:rPr>
              <w:t>Раздел 2. Основы звукообразования и строя</w:t>
            </w:r>
          </w:p>
        </w:tc>
        <w:tc>
          <w:tcPr>
            <w:tcW w:w="2268" w:type="dxa"/>
            <w:vAlign w:val="center"/>
          </w:tcPr>
          <w:p w14:paraId="2B25DFAA" w14:textId="77777777" w:rsidR="00A345A1" w:rsidRPr="00577D12" w:rsidRDefault="00A345A1" w:rsidP="00815175">
            <w:pPr>
              <w:spacing w:line="276" w:lineRule="auto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70243F0" w14:textId="77777777" w:rsidR="00A345A1" w:rsidRPr="00577D12" w:rsidRDefault="00A345A1" w:rsidP="00815175">
            <w:pPr>
              <w:spacing w:line="276" w:lineRule="auto"/>
              <w:rPr>
                <w:sz w:val="21"/>
                <w:szCs w:val="21"/>
              </w:rPr>
            </w:pPr>
            <w:r w:rsidRPr="00577D12">
              <w:rPr>
                <w:sz w:val="21"/>
                <w:szCs w:val="21"/>
              </w:rPr>
              <w:t>5</w:t>
            </w:r>
          </w:p>
        </w:tc>
        <w:tc>
          <w:tcPr>
            <w:tcW w:w="425" w:type="dxa"/>
            <w:vAlign w:val="center"/>
          </w:tcPr>
          <w:p w14:paraId="5CF53D74" w14:textId="77777777" w:rsidR="00A345A1" w:rsidRPr="00577D12" w:rsidRDefault="00A345A1" w:rsidP="00815175">
            <w:pPr>
              <w:spacing w:line="276" w:lineRule="auto"/>
              <w:rPr>
                <w:sz w:val="21"/>
                <w:szCs w:val="21"/>
              </w:rPr>
            </w:pPr>
            <w:r w:rsidRPr="00577D12">
              <w:rPr>
                <w:sz w:val="21"/>
                <w:szCs w:val="21"/>
              </w:rPr>
              <w:t>2</w:t>
            </w:r>
          </w:p>
        </w:tc>
        <w:tc>
          <w:tcPr>
            <w:tcW w:w="2410" w:type="dxa"/>
            <w:vAlign w:val="center"/>
          </w:tcPr>
          <w:p w14:paraId="4743813A" w14:textId="77777777" w:rsidR="00A345A1" w:rsidRPr="00577D12" w:rsidRDefault="00A345A1" w:rsidP="00815175">
            <w:pPr>
              <w:spacing w:line="276" w:lineRule="auto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53" w:type="dxa"/>
            <w:vAlign w:val="center"/>
          </w:tcPr>
          <w:p w14:paraId="03C1721B" w14:textId="77777777" w:rsidR="00A345A1" w:rsidRPr="00577D12" w:rsidRDefault="00A345A1" w:rsidP="00815175">
            <w:pPr>
              <w:spacing w:line="276" w:lineRule="auto"/>
              <w:rPr>
                <w:b/>
                <w:bCs/>
                <w:sz w:val="21"/>
                <w:szCs w:val="21"/>
              </w:rPr>
            </w:pPr>
          </w:p>
        </w:tc>
      </w:tr>
      <w:tr w:rsidR="00C7065D" w14:paraId="3DD4CE4C" w14:textId="77777777" w:rsidTr="00C7065D">
        <w:tc>
          <w:tcPr>
            <w:tcW w:w="2122" w:type="dxa"/>
            <w:vAlign w:val="center"/>
          </w:tcPr>
          <w:p w14:paraId="3BA568F2" w14:textId="77777777" w:rsidR="00A345A1" w:rsidRPr="00C7065D" w:rsidRDefault="00A345A1" w:rsidP="00815175">
            <w:pPr>
              <w:spacing w:line="276" w:lineRule="auto"/>
              <w:rPr>
                <w:sz w:val="21"/>
                <w:szCs w:val="21"/>
              </w:rPr>
            </w:pPr>
            <w:r w:rsidRPr="00C7065D">
              <w:rPr>
                <w:sz w:val="21"/>
                <w:szCs w:val="21"/>
              </w:rPr>
              <w:t>2</w:t>
            </w:r>
          </w:p>
        </w:tc>
        <w:tc>
          <w:tcPr>
            <w:tcW w:w="2268" w:type="dxa"/>
            <w:vAlign w:val="center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1"/>
            </w:tblGrid>
            <w:tr w:rsidR="00A345A1" w:rsidRPr="00577D12" w14:paraId="511B4D1A" w14:textId="77777777" w:rsidTr="00A62405">
              <w:trPr>
                <w:tblCellSpacing w:w="15" w:type="dxa"/>
              </w:trPr>
              <w:tc>
                <w:tcPr>
                  <w:tcW w:w="91" w:type="dxa"/>
                  <w:vAlign w:val="center"/>
                  <w:hideMark/>
                </w:tcPr>
                <w:p w14:paraId="53B7E6BA" w14:textId="77777777" w:rsidR="00A345A1" w:rsidRPr="00577D12" w:rsidRDefault="00A345A1" w:rsidP="00815175">
                  <w:pPr>
                    <w:rPr>
                      <w:sz w:val="21"/>
                      <w:szCs w:val="21"/>
                    </w:rPr>
                  </w:pPr>
                </w:p>
              </w:tc>
            </w:tr>
          </w:tbl>
          <w:p w14:paraId="1F69CEFD" w14:textId="77777777" w:rsidR="00A345A1" w:rsidRPr="00577D12" w:rsidRDefault="00A345A1" w:rsidP="00815175">
            <w:pPr>
              <w:rPr>
                <w:vanish/>
                <w:sz w:val="21"/>
                <w:szCs w:val="21"/>
              </w:rPr>
            </w:pPr>
          </w:p>
          <w:p w14:paraId="39369302" w14:textId="77777777" w:rsidR="00C7065D" w:rsidRPr="00577D12" w:rsidRDefault="00C7065D" w:rsidP="00C7065D">
            <w:pPr>
              <w:rPr>
                <w:sz w:val="21"/>
                <w:szCs w:val="21"/>
              </w:rPr>
            </w:pPr>
            <w:r w:rsidRPr="00577D12">
              <w:rPr>
                <w:sz w:val="21"/>
                <w:szCs w:val="21"/>
              </w:rPr>
              <w:t xml:space="preserve">2.1. Природа звука в фортепиано. Цепочка </w:t>
            </w:r>
            <w:proofErr w:type="spellStart"/>
            <w:r w:rsidRPr="00577D12">
              <w:rPr>
                <w:sz w:val="21"/>
                <w:szCs w:val="21"/>
              </w:rPr>
              <w:t>темброобразован</w:t>
            </w:r>
            <w:r>
              <w:rPr>
                <w:sz w:val="21"/>
                <w:szCs w:val="21"/>
              </w:rPr>
              <w:t>и</w:t>
            </w:r>
            <w:r w:rsidRPr="00577D12">
              <w:rPr>
                <w:sz w:val="21"/>
                <w:szCs w:val="21"/>
              </w:rPr>
              <w:t>я</w:t>
            </w:r>
            <w:proofErr w:type="spellEnd"/>
            <w:r w:rsidRPr="00577D12">
              <w:rPr>
                <w:sz w:val="21"/>
                <w:szCs w:val="21"/>
              </w:rPr>
              <w:t xml:space="preserve"> в фортепиано и </w:t>
            </w:r>
            <w:proofErr w:type="spellStart"/>
            <w:r w:rsidRPr="00577D12">
              <w:rPr>
                <w:sz w:val="21"/>
                <w:szCs w:val="21"/>
              </w:rPr>
              <w:t>темброобразующие</w:t>
            </w:r>
            <w:proofErr w:type="spellEnd"/>
            <w:r w:rsidRPr="00577D12">
              <w:rPr>
                <w:sz w:val="21"/>
                <w:szCs w:val="21"/>
              </w:rPr>
              <w:t xml:space="preserve"> факторы</w:t>
            </w:r>
          </w:p>
          <w:p w14:paraId="7DB2780F" w14:textId="77777777" w:rsidR="00A345A1" w:rsidRPr="00577D12" w:rsidRDefault="00A345A1" w:rsidP="00815175">
            <w:pPr>
              <w:spacing w:line="276" w:lineRule="auto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2B4CA77" w14:textId="77777777" w:rsidR="00A345A1" w:rsidRPr="00577D12" w:rsidRDefault="00A345A1" w:rsidP="00815175">
            <w:pPr>
              <w:spacing w:line="276" w:lineRule="auto"/>
              <w:rPr>
                <w:sz w:val="21"/>
                <w:szCs w:val="21"/>
              </w:rPr>
            </w:pPr>
            <w:r w:rsidRPr="00577D12">
              <w:rPr>
                <w:sz w:val="21"/>
                <w:szCs w:val="21"/>
              </w:rPr>
              <w:t>2</w:t>
            </w:r>
          </w:p>
        </w:tc>
        <w:tc>
          <w:tcPr>
            <w:tcW w:w="425" w:type="dxa"/>
            <w:vAlign w:val="center"/>
          </w:tcPr>
          <w:p w14:paraId="2CC80A2D" w14:textId="77777777" w:rsidR="00A345A1" w:rsidRPr="00577D12" w:rsidRDefault="00A345A1" w:rsidP="00815175">
            <w:pPr>
              <w:spacing w:line="276" w:lineRule="auto"/>
              <w:rPr>
                <w:sz w:val="21"/>
                <w:szCs w:val="21"/>
              </w:rPr>
            </w:pPr>
            <w:r w:rsidRPr="00577D12">
              <w:rPr>
                <w:sz w:val="21"/>
                <w:szCs w:val="21"/>
              </w:rPr>
              <w:t>2</w:t>
            </w:r>
          </w:p>
        </w:tc>
        <w:tc>
          <w:tcPr>
            <w:tcW w:w="2410" w:type="dxa"/>
            <w:vAlign w:val="center"/>
          </w:tcPr>
          <w:p w14:paraId="113B3D1D" w14:textId="77777777" w:rsidR="00A345A1" w:rsidRPr="00577D12" w:rsidRDefault="00A345A1" w:rsidP="00815175">
            <w:pPr>
              <w:spacing w:line="276" w:lineRule="auto"/>
              <w:rPr>
                <w:b/>
                <w:bCs/>
                <w:sz w:val="21"/>
                <w:szCs w:val="21"/>
              </w:rPr>
            </w:pPr>
            <w:r w:rsidRPr="00577D12">
              <w:rPr>
                <w:sz w:val="21"/>
                <w:szCs w:val="21"/>
              </w:rPr>
              <w:t>Анализ видеоматериалов, выполнение заданий на понимание звукообразования</w:t>
            </w:r>
          </w:p>
        </w:tc>
        <w:tc>
          <w:tcPr>
            <w:tcW w:w="1553" w:type="dxa"/>
            <w:vAlign w:val="center"/>
          </w:tcPr>
          <w:p w14:paraId="28A43011" w14:textId="77777777" w:rsidR="00A345A1" w:rsidRPr="00577D12" w:rsidRDefault="00A345A1" w:rsidP="00815175">
            <w:pPr>
              <w:spacing w:line="276" w:lineRule="auto"/>
              <w:rPr>
                <w:sz w:val="21"/>
                <w:szCs w:val="21"/>
              </w:rPr>
            </w:pPr>
            <w:r w:rsidRPr="00577D12">
              <w:rPr>
                <w:sz w:val="21"/>
                <w:szCs w:val="21"/>
              </w:rPr>
              <w:t>Тестирование</w:t>
            </w:r>
          </w:p>
        </w:tc>
      </w:tr>
      <w:tr w:rsidR="00C7065D" w14:paraId="571278BC" w14:textId="77777777" w:rsidTr="00C7065D">
        <w:tc>
          <w:tcPr>
            <w:tcW w:w="2122" w:type="dxa"/>
            <w:vAlign w:val="center"/>
          </w:tcPr>
          <w:p w14:paraId="27FB1673" w14:textId="77777777" w:rsidR="00A345A1" w:rsidRPr="00C7065D" w:rsidRDefault="00A345A1" w:rsidP="00815175">
            <w:pPr>
              <w:spacing w:line="276" w:lineRule="auto"/>
              <w:rPr>
                <w:sz w:val="21"/>
                <w:szCs w:val="21"/>
              </w:rPr>
            </w:pPr>
            <w:r w:rsidRPr="00C7065D">
              <w:rPr>
                <w:sz w:val="21"/>
                <w:szCs w:val="21"/>
              </w:rPr>
              <w:t>3</w:t>
            </w:r>
          </w:p>
        </w:tc>
        <w:tc>
          <w:tcPr>
            <w:tcW w:w="2268" w:type="dxa"/>
            <w:vAlign w:val="center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1"/>
            </w:tblGrid>
            <w:tr w:rsidR="00A345A1" w:rsidRPr="00577D12" w14:paraId="142044CC" w14:textId="77777777" w:rsidTr="00A62405">
              <w:trPr>
                <w:tblCellSpacing w:w="15" w:type="dxa"/>
              </w:trPr>
              <w:tc>
                <w:tcPr>
                  <w:tcW w:w="91" w:type="dxa"/>
                  <w:vAlign w:val="center"/>
                  <w:hideMark/>
                </w:tcPr>
                <w:p w14:paraId="6698EF46" w14:textId="77777777" w:rsidR="00A345A1" w:rsidRPr="00577D12" w:rsidRDefault="00A345A1" w:rsidP="00815175">
                  <w:pPr>
                    <w:rPr>
                      <w:sz w:val="21"/>
                      <w:szCs w:val="21"/>
                    </w:rPr>
                  </w:pPr>
                </w:p>
              </w:tc>
            </w:tr>
          </w:tbl>
          <w:p w14:paraId="34FBFCF5" w14:textId="77777777" w:rsidR="00A345A1" w:rsidRPr="00577D12" w:rsidRDefault="00A345A1" w:rsidP="00815175">
            <w:pPr>
              <w:rPr>
                <w:vanish/>
                <w:sz w:val="21"/>
                <w:szCs w:val="21"/>
              </w:rPr>
            </w:pPr>
          </w:p>
          <w:p w14:paraId="42241B58" w14:textId="77777777" w:rsidR="00A345A1" w:rsidRPr="00577D12" w:rsidRDefault="00C7065D" w:rsidP="00815175">
            <w:pPr>
              <w:spacing w:line="276" w:lineRule="auto"/>
              <w:rPr>
                <w:b/>
                <w:bCs/>
                <w:sz w:val="21"/>
                <w:szCs w:val="21"/>
              </w:rPr>
            </w:pPr>
            <w:r w:rsidRPr="00577D12">
              <w:rPr>
                <w:sz w:val="21"/>
                <w:szCs w:val="21"/>
              </w:rPr>
              <w:t>2.2. Понятие строя. Теория и история темперации. Причины изменения строя инструмента. Основные правила и последовательность настройки инструмента (в ознакомительном формате)</w:t>
            </w:r>
          </w:p>
        </w:tc>
        <w:tc>
          <w:tcPr>
            <w:tcW w:w="567" w:type="dxa"/>
            <w:vAlign w:val="center"/>
          </w:tcPr>
          <w:p w14:paraId="7E39DEB9" w14:textId="77777777" w:rsidR="00A345A1" w:rsidRPr="00577D12" w:rsidRDefault="00A345A1" w:rsidP="00815175">
            <w:pPr>
              <w:spacing w:line="276" w:lineRule="auto"/>
              <w:rPr>
                <w:sz w:val="21"/>
                <w:szCs w:val="21"/>
              </w:rPr>
            </w:pPr>
            <w:r w:rsidRPr="00577D12">
              <w:rPr>
                <w:sz w:val="21"/>
                <w:szCs w:val="21"/>
              </w:rPr>
              <w:t>3</w:t>
            </w:r>
          </w:p>
        </w:tc>
        <w:tc>
          <w:tcPr>
            <w:tcW w:w="425" w:type="dxa"/>
            <w:vAlign w:val="center"/>
          </w:tcPr>
          <w:p w14:paraId="0D2264A8" w14:textId="77777777" w:rsidR="00A345A1" w:rsidRPr="00577D12" w:rsidRDefault="00A345A1" w:rsidP="00815175">
            <w:pPr>
              <w:spacing w:line="276" w:lineRule="auto"/>
              <w:rPr>
                <w:sz w:val="21"/>
                <w:szCs w:val="21"/>
              </w:rPr>
            </w:pPr>
            <w:r w:rsidRPr="00577D12">
              <w:rPr>
                <w:sz w:val="21"/>
                <w:szCs w:val="21"/>
              </w:rPr>
              <w:t>2</w:t>
            </w:r>
          </w:p>
        </w:tc>
        <w:tc>
          <w:tcPr>
            <w:tcW w:w="2410" w:type="dxa"/>
            <w:vAlign w:val="center"/>
          </w:tcPr>
          <w:p w14:paraId="7B7C47D6" w14:textId="77777777" w:rsidR="00A345A1" w:rsidRPr="00577D12" w:rsidRDefault="00A345A1" w:rsidP="00815175">
            <w:pPr>
              <w:spacing w:line="276" w:lineRule="auto"/>
              <w:rPr>
                <w:b/>
                <w:bCs/>
                <w:sz w:val="21"/>
                <w:szCs w:val="21"/>
              </w:rPr>
            </w:pPr>
            <w:r w:rsidRPr="00577D12">
              <w:rPr>
                <w:sz w:val="21"/>
                <w:szCs w:val="21"/>
              </w:rPr>
              <w:t>Изучение теоретических материалов, анализ демонстрационных видео, выполнение заданий</w:t>
            </w:r>
          </w:p>
        </w:tc>
        <w:tc>
          <w:tcPr>
            <w:tcW w:w="1553" w:type="dxa"/>
            <w:vAlign w:val="center"/>
          </w:tcPr>
          <w:p w14:paraId="69DCCF88" w14:textId="77777777" w:rsidR="00A345A1" w:rsidRPr="00577D12" w:rsidRDefault="00A345A1" w:rsidP="00815175">
            <w:pPr>
              <w:spacing w:line="276" w:lineRule="auto"/>
              <w:rPr>
                <w:sz w:val="21"/>
                <w:szCs w:val="21"/>
              </w:rPr>
            </w:pPr>
            <w:r w:rsidRPr="00577D12">
              <w:rPr>
                <w:sz w:val="21"/>
                <w:szCs w:val="21"/>
              </w:rPr>
              <w:t>Тестирование</w:t>
            </w:r>
          </w:p>
        </w:tc>
      </w:tr>
      <w:tr w:rsidR="00C7065D" w14:paraId="782C1253" w14:textId="77777777" w:rsidTr="00C7065D">
        <w:tc>
          <w:tcPr>
            <w:tcW w:w="2122" w:type="dxa"/>
            <w:vAlign w:val="center"/>
          </w:tcPr>
          <w:p w14:paraId="7AAEA673" w14:textId="77777777" w:rsidR="00A345A1" w:rsidRPr="00577D12" w:rsidRDefault="00815175" w:rsidP="00815175">
            <w:pPr>
              <w:spacing w:line="276" w:lineRule="auto"/>
              <w:rPr>
                <w:b/>
                <w:bCs/>
                <w:sz w:val="21"/>
                <w:szCs w:val="21"/>
              </w:rPr>
            </w:pPr>
            <w:r w:rsidRPr="00577D12">
              <w:rPr>
                <w:sz w:val="21"/>
                <w:szCs w:val="21"/>
              </w:rPr>
              <w:t>Раздел 3. Устройство молоточкового, клавиатурного и педального механизмов. Принципы регулировки</w:t>
            </w:r>
          </w:p>
        </w:tc>
        <w:tc>
          <w:tcPr>
            <w:tcW w:w="2268" w:type="dxa"/>
            <w:vAlign w:val="center"/>
          </w:tcPr>
          <w:p w14:paraId="19348809" w14:textId="77777777" w:rsidR="00A345A1" w:rsidRPr="00577D12" w:rsidRDefault="00A345A1" w:rsidP="00815175">
            <w:pPr>
              <w:spacing w:line="276" w:lineRule="auto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F53774C" w14:textId="77777777" w:rsidR="00A345A1" w:rsidRPr="00577D12" w:rsidRDefault="00815175" w:rsidP="00815175">
            <w:pPr>
              <w:spacing w:line="276" w:lineRule="auto"/>
              <w:rPr>
                <w:sz w:val="21"/>
                <w:szCs w:val="21"/>
              </w:rPr>
            </w:pPr>
            <w:r w:rsidRPr="00577D12">
              <w:rPr>
                <w:sz w:val="21"/>
                <w:szCs w:val="21"/>
              </w:rPr>
              <w:t>6</w:t>
            </w:r>
          </w:p>
        </w:tc>
        <w:tc>
          <w:tcPr>
            <w:tcW w:w="425" w:type="dxa"/>
            <w:vAlign w:val="center"/>
          </w:tcPr>
          <w:p w14:paraId="101450AA" w14:textId="77777777" w:rsidR="00A345A1" w:rsidRPr="00577D12" w:rsidRDefault="00815175" w:rsidP="00815175">
            <w:pPr>
              <w:spacing w:line="276" w:lineRule="auto"/>
              <w:rPr>
                <w:sz w:val="21"/>
                <w:szCs w:val="21"/>
              </w:rPr>
            </w:pPr>
            <w:r w:rsidRPr="00577D12">
              <w:rPr>
                <w:sz w:val="21"/>
                <w:szCs w:val="21"/>
              </w:rPr>
              <w:t>3</w:t>
            </w:r>
          </w:p>
        </w:tc>
        <w:tc>
          <w:tcPr>
            <w:tcW w:w="2410" w:type="dxa"/>
            <w:vAlign w:val="center"/>
          </w:tcPr>
          <w:p w14:paraId="76674A1E" w14:textId="77777777" w:rsidR="00A345A1" w:rsidRPr="00577D12" w:rsidRDefault="00A345A1" w:rsidP="00815175">
            <w:pPr>
              <w:spacing w:line="276" w:lineRule="auto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53" w:type="dxa"/>
            <w:vAlign w:val="center"/>
          </w:tcPr>
          <w:p w14:paraId="73936239" w14:textId="77777777" w:rsidR="00A345A1" w:rsidRPr="00577D12" w:rsidRDefault="00A345A1" w:rsidP="00815175">
            <w:pPr>
              <w:spacing w:line="276" w:lineRule="auto"/>
              <w:rPr>
                <w:b/>
                <w:bCs/>
                <w:sz w:val="21"/>
                <w:szCs w:val="21"/>
              </w:rPr>
            </w:pPr>
          </w:p>
        </w:tc>
      </w:tr>
      <w:tr w:rsidR="00C7065D" w14:paraId="26BE99A7" w14:textId="77777777" w:rsidTr="00C7065D">
        <w:tc>
          <w:tcPr>
            <w:tcW w:w="2122" w:type="dxa"/>
            <w:vAlign w:val="center"/>
          </w:tcPr>
          <w:p w14:paraId="4DC7F077" w14:textId="77777777" w:rsidR="00A345A1" w:rsidRPr="00C7065D" w:rsidRDefault="00815175" w:rsidP="00815175">
            <w:pPr>
              <w:spacing w:line="276" w:lineRule="auto"/>
              <w:rPr>
                <w:sz w:val="21"/>
                <w:szCs w:val="21"/>
              </w:rPr>
            </w:pPr>
            <w:r w:rsidRPr="00C7065D">
              <w:rPr>
                <w:sz w:val="21"/>
                <w:szCs w:val="21"/>
              </w:rPr>
              <w:t>4</w:t>
            </w:r>
          </w:p>
        </w:tc>
        <w:tc>
          <w:tcPr>
            <w:tcW w:w="2268" w:type="dxa"/>
            <w:vAlign w:val="center"/>
          </w:tcPr>
          <w:p w14:paraId="0A60D7E1" w14:textId="77777777" w:rsidR="00A345A1" w:rsidRPr="00577D12" w:rsidRDefault="00815175" w:rsidP="00815175">
            <w:pPr>
              <w:spacing w:line="276" w:lineRule="auto"/>
              <w:rPr>
                <w:b/>
                <w:bCs/>
                <w:sz w:val="21"/>
                <w:szCs w:val="21"/>
              </w:rPr>
            </w:pPr>
            <w:r w:rsidRPr="00577D12">
              <w:rPr>
                <w:sz w:val="21"/>
                <w:szCs w:val="21"/>
              </w:rPr>
              <w:t>3.1. Общая структура механики фортепиано. Устройство молоточкового механизма</w:t>
            </w:r>
          </w:p>
        </w:tc>
        <w:tc>
          <w:tcPr>
            <w:tcW w:w="567" w:type="dxa"/>
            <w:vAlign w:val="center"/>
          </w:tcPr>
          <w:p w14:paraId="404693A0" w14:textId="77777777" w:rsidR="00A345A1" w:rsidRPr="00577D12" w:rsidRDefault="00815175" w:rsidP="00815175">
            <w:pPr>
              <w:spacing w:line="276" w:lineRule="auto"/>
              <w:rPr>
                <w:sz w:val="21"/>
                <w:szCs w:val="21"/>
              </w:rPr>
            </w:pPr>
            <w:r w:rsidRPr="00577D12">
              <w:rPr>
                <w:sz w:val="21"/>
                <w:szCs w:val="21"/>
              </w:rPr>
              <w:t>2</w:t>
            </w:r>
          </w:p>
        </w:tc>
        <w:tc>
          <w:tcPr>
            <w:tcW w:w="425" w:type="dxa"/>
            <w:vAlign w:val="center"/>
          </w:tcPr>
          <w:p w14:paraId="6E9A4680" w14:textId="77777777" w:rsidR="00A345A1" w:rsidRPr="00577D12" w:rsidRDefault="00815175" w:rsidP="00815175">
            <w:pPr>
              <w:spacing w:line="276" w:lineRule="auto"/>
              <w:rPr>
                <w:sz w:val="21"/>
                <w:szCs w:val="21"/>
              </w:rPr>
            </w:pPr>
            <w:r w:rsidRPr="00577D12">
              <w:rPr>
                <w:sz w:val="21"/>
                <w:szCs w:val="21"/>
              </w:rPr>
              <w:t>3</w:t>
            </w:r>
          </w:p>
        </w:tc>
        <w:tc>
          <w:tcPr>
            <w:tcW w:w="2410" w:type="dxa"/>
            <w:vAlign w:val="center"/>
          </w:tcPr>
          <w:p w14:paraId="2F8F937D" w14:textId="77777777" w:rsidR="00A345A1" w:rsidRPr="00577D12" w:rsidRDefault="00815175" w:rsidP="00815175">
            <w:pPr>
              <w:spacing w:line="276" w:lineRule="auto"/>
              <w:rPr>
                <w:b/>
                <w:bCs/>
                <w:sz w:val="21"/>
                <w:szCs w:val="21"/>
              </w:rPr>
            </w:pPr>
            <w:r w:rsidRPr="00577D12">
              <w:rPr>
                <w:sz w:val="21"/>
                <w:szCs w:val="21"/>
              </w:rPr>
              <w:t>Анализ видеоматериалов и схем, выполнение заданий</w:t>
            </w:r>
          </w:p>
        </w:tc>
        <w:tc>
          <w:tcPr>
            <w:tcW w:w="1553" w:type="dxa"/>
            <w:vAlign w:val="center"/>
          </w:tcPr>
          <w:p w14:paraId="3219E6F9" w14:textId="77777777" w:rsidR="00A345A1" w:rsidRPr="00577D12" w:rsidRDefault="00815175" w:rsidP="00815175">
            <w:pPr>
              <w:spacing w:line="276" w:lineRule="auto"/>
              <w:rPr>
                <w:sz w:val="21"/>
                <w:szCs w:val="21"/>
              </w:rPr>
            </w:pPr>
            <w:r w:rsidRPr="00577D12">
              <w:rPr>
                <w:sz w:val="21"/>
                <w:szCs w:val="21"/>
              </w:rPr>
              <w:t>Тестирование</w:t>
            </w:r>
          </w:p>
        </w:tc>
      </w:tr>
      <w:tr w:rsidR="00577D12" w14:paraId="48697A17" w14:textId="77777777" w:rsidTr="00C7065D">
        <w:tc>
          <w:tcPr>
            <w:tcW w:w="2122" w:type="dxa"/>
            <w:vAlign w:val="center"/>
          </w:tcPr>
          <w:p w14:paraId="7919622C" w14:textId="77777777" w:rsidR="00815175" w:rsidRPr="00C7065D" w:rsidRDefault="00815175" w:rsidP="00815175">
            <w:pPr>
              <w:spacing w:line="276" w:lineRule="auto"/>
              <w:rPr>
                <w:sz w:val="21"/>
                <w:szCs w:val="21"/>
              </w:rPr>
            </w:pPr>
            <w:r w:rsidRPr="00C7065D">
              <w:rPr>
                <w:sz w:val="21"/>
                <w:szCs w:val="21"/>
              </w:rPr>
              <w:t>5</w:t>
            </w:r>
          </w:p>
        </w:tc>
        <w:tc>
          <w:tcPr>
            <w:tcW w:w="2268" w:type="dxa"/>
            <w:vAlign w:val="center"/>
          </w:tcPr>
          <w:p w14:paraId="5DD82F43" w14:textId="77777777" w:rsidR="00815175" w:rsidRPr="00577D12" w:rsidRDefault="00815175" w:rsidP="00815175">
            <w:pPr>
              <w:spacing w:line="276" w:lineRule="auto"/>
              <w:rPr>
                <w:sz w:val="21"/>
                <w:szCs w:val="21"/>
              </w:rPr>
            </w:pPr>
            <w:r w:rsidRPr="00577D12">
              <w:rPr>
                <w:sz w:val="21"/>
                <w:szCs w:val="21"/>
              </w:rPr>
              <w:t>3.2. Устройство и принцип работы клавиатурного механизма. Основные дефекты, принципы мелкого ремонта и способы регулировки (в ознакомительном формате)</w:t>
            </w:r>
          </w:p>
        </w:tc>
        <w:tc>
          <w:tcPr>
            <w:tcW w:w="567" w:type="dxa"/>
            <w:vAlign w:val="center"/>
          </w:tcPr>
          <w:p w14:paraId="499A1227" w14:textId="77777777" w:rsidR="00815175" w:rsidRPr="00577D12" w:rsidRDefault="00815175" w:rsidP="00815175">
            <w:pPr>
              <w:spacing w:line="276" w:lineRule="auto"/>
              <w:rPr>
                <w:sz w:val="21"/>
                <w:szCs w:val="21"/>
              </w:rPr>
            </w:pPr>
            <w:r w:rsidRPr="00577D12">
              <w:rPr>
                <w:sz w:val="21"/>
                <w:szCs w:val="21"/>
              </w:rPr>
              <w:t>2</w:t>
            </w:r>
          </w:p>
        </w:tc>
        <w:tc>
          <w:tcPr>
            <w:tcW w:w="425" w:type="dxa"/>
            <w:vAlign w:val="center"/>
          </w:tcPr>
          <w:p w14:paraId="36B742D4" w14:textId="77777777" w:rsidR="00815175" w:rsidRPr="00577D12" w:rsidRDefault="00815175" w:rsidP="00815175">
            <w:pPr>
              <w:spacing w:line="276" w:lineRule="auto"/>
              <w:rPr>
                <w:sz w:val="21"/>
                <w:szCs w:val="21"/>
              </w:rPr>
            </w:pPr>
            <w:r w:rsidRPr="00577D12">
              <w:rPr>
                <w:sz w:val="21"/>
                <w:szCs w:val="21"/>
              </w:rPr>
              <w:t>3</w:t>
            </w:r>
          </w:p>
        </w:tc>
        <w:tc>
          <w:tcPr>
            <w:tcW w:w="2410" w:type="dxa"/>
            <w:vAlign w:val="center"/>
          </w:tcPr>
          <w:p w14:paraId="2F8B7EA2" w14:textId="77777777" w:rsidR="00815175" w:rsidRPr="00577D12" w:rsidRDefault="00815175" w:rsidP="00815175">
            <w:pPr>
              <w:spacing w:line="276" w:lineRule="auto"/>
              <w:rPr>
                <w:sz w:val="21"/>
                <w:szCs w:val="21"/>
              </w:rPr>
            </w:pPr>
            <w:r w:rsidRPr="00577D12">
              <w:rPr>
                <w:sz w:val="21"/>
                <w:szCs w:val="21"/>
              </w:rPr>
              <w:t>Изучение материалов, анализ ситуаций, выполнение заданий</w:t>
            </w:r>
          </w:p>
        </w:tc>
        <w:tc>
          <w:tcPr>
            <w:tcW w:w="1553" w:type="dxa"/>
            <w:vAlign w:val="center"/>
          </w:tcPr>
          <w:p w14:paraId="1585C87F" w14:textId="77777777" w:rsidR="00815175" w:rsidRPr="00577D12" w:rsidRDefault="00815175" w:rsidP="00815175">
            <w:pPr>
              <w:spacing w:line="276" w:lineRule="auto"/>
              <w:rPr>
                <w:sz w:val="21"/>
                <w:szCs w:val="21"/>
              </w:rPr>
            </w:pPr>
            <w:r w:rsidRPr="00577D12">
              <w:rPr>
                <w:sz w:val="21"/>
                <w:szCs w:val="21"/>
              </w:rPr>
              <w:t>Тестирование</w:t>
            </w:r>
          </w:p>
        </w:tc>
      </w:tr>
      <w:tr w:rsidR="00577D12" w14:paraId="3A317137" w14:textId="77777777" w:rsidTr="00C7065D">
        <w:tc>
          <w:tcPr>
            <w:tcW w:w="2122" w:type="dxa"/>
            <w:vAlign w:val="center"/>
          </w:tcPr>
          <w:p w14:paraId="117DA8EA" w14:textId="77777777" w:rsidR="00815175" w:rsidRPr="00C7065D" w:rsidRDefault="00815175" w:rsidP="00815175">
            <w:pPr>
              <w:spacing w:line="276" w:lineRule="auto"/>
              <w:rPr>
                <w:sz w:val="21"/>
                <w:szCs w:val="21"/>
              </w:rPr>
            </w:pPr>
            <w:r w:rsidRPr="00C7065D">
              <w:rPr>
                <w:sz w:val="21"/>
                <w:szCs w:val="21"/>
              </w:rPr>
              <w:lastRenderedPageBreak/>
              <w:t>6</w:t>
            </w:r>
          </w:p>
        </w:tc>
        <w:tc>
          <w:tcPr>
            <w:tcW w:w="2268" w:type="dxa"/>
            <w:vAlign w:val="center"/>
          </w:tcPr>
          <w:p w14:paraId="1CC5C358" w14:textId="77777777" w:rsidR="00815175" w:rsidRPr="00577D12" w:rsidRDefault="00815175" w:rsidP="00815175">
            <w:pPr>
              <w:spacing w:line="276" w:lineRule="auto"/>
              <w:rPr>
                <w:sz w:val="21"/>
                <w:szCs w:val="21"/>
              </w:rPr>
            </w:pPr>
            <w:r w:rsidRPr="00577D12">
              <w:rPr>
                <w:sz w:val="21"/>
                <w:szCs w:val="21"/>
              </w:rPr>
              <w:t>3.3. Устройство и принцип работы педального механизма. Основные дефекты и способы ремонта и регулировки (в ознакомительном формате)</w:t>
            </w:r>
          </w:p>
        </w:tc>
        <w:tc>
          <w:tcPr>
            <w:tcW w:w="567" w:type="dxa"/>
            <w:vAlign w:val="center"/>
          </w:tcPr>
          <w:p w14:paraId="69E3D27F" w14:textId="77777777" w:rsidR="00815175" w:rsidRPr="00577D12" w:rsidRDefault="00815175" w:rsidP="00815175">
            <w:pPr>
              <w:spacing w:line="276" w:lineRule="auto"/>
              <w:rPr>
                <w:sz w:val="21"/>
                <w:szCs w:val="21"/>
              </w:rPr>
            </w:pPr>
            <w:r w:rsidRPr="00577D12">
              <w:rPr>
                <w:sz w:val="21"/>
                <w:szCs w:val="21"/>
              </w:rPr>
              <w:t>2</w:t>
            </w:r>
          </w:p>
        </w:tc>
        <w:tc>
          <w:tcPr>
            <w:tcW w:w="425" w:type="dxa"/>
            <w:vAlign w:val="center"/>
          </w:tcPr>
          <w:p w14:paraId="640F2F92" w14:textId="77777777" w:rsidR="00815175" w:rsidRPr="00577D12" w:rsidRDefault="00815175" w:rsidP="00815175">
            <w:pPr>
              <w:spacing w:line="276" w:lineRule="auto"/>
              <w:rPr>
                <w:sz w:val="21"/>
                <w:szCs w:val="21"/>
              </w:rPr>
            </w:pPr>
            <w:r w:rsidRPr="00577D12">
              <w:rPr>
                <w:sz w:val="21"/>
                <w:szCs w:val="21"/>
              </w:rPr>
              <w:t>3</w:t>
            </w:r>
          </w:p>
        </w:tc>
        <w:tc>
          <w:tcPr>
            <w:tcW w:w="2410" w:type="dxa"/>
            <w:vAlign w:val="center"/>
          </w:tcPr>
          <w:p w14:paraId="35A0E149" w14:textId="77777777" w:rsidR="00815175" w:rsidRPr="00577D12" w:rsidRDefault="00815175" w:rsidP="00815175">
            <w:pPr>
              <w:spacing w:line="276" w:lineRule="auto"/>
              <w:rPr>
                <w:sz w:val="21"/>
                <w:szCs w:val="21"/>
              </w:rPr>
            </w:pPr>
            <w:r w:rsidRPr="00577D12">
              <w:rPr>
                <w:sz w:val="21"/>
                <w:szCs w:val="21"/>
              </w:rPr>
              <w:t>Анализ видеоматериалов, выполнение заданий</w:t>
            </w:r>
          </w:p>
        </w:tc>
        <w:tc>
          <w:tcPr>
            <w:tcW w:w="1553" w:type="dxa"/>
            <w:vAlign w:val="center"/>
          </w:tcPr>
          <w:p w14:paraId="77EF80E9" w14:textId="77777777" w:rsidR="00815175" w:rsidRPr="00577D12" w:rsidRDefault="00815175" w:rsidP="00815175">
            <w:pPr>
              <w:spacing w:line="276" w:lineRule="auto"/>
              <w:rPr>
                <w:sz w:val="21"/>
                <w:szCs w:val="21"/>
              </w:rPr>
            </w:pPr>
            <w:r w:rsidRPr="00577D12">
              <w:rPr>
                <w:sz w:val="21"/>
                <w:szCs w:val="21"/>
              </w:rPr>
              <w:t>Тестирование</w:t>
            </w:r>
          </w:p>
        </w:tc>
      </w:tr>
      <w:tr w:rsidR="00577D12" w14:paraId="79AB52AB" w14:textId="77777777" w:rsidTr="00C7065D">
        <w:tc>
          <w:tcPr>
            <w:tcW w:w="2122" w:type="dxa"/>
            <w:vAlign w:val="center"/>
          </w:tcPr>
          <w:p w14:paraId="15D12D84" w14:textId="77777777" w:rsidR="00815175" w:rsidRPr="00577D12" w:rsidRDefault="00815175" w:rsidP="00815175">
            <w:pPr>
              <w:spacing w:line="276" w:lineRule="auto"/>
              <w:rPr>
                <w:b/>
                <w:bCs/>
                <w:sz w:val="21"/>
                <w:szCs w:val="21"/>
              </w:rPr>
            </w:pPr>
            <w:r w:rsidRPr="00577D12">
              <w:rPr>
                <w:sz w:val="21"/>
                <w:szCs w:val="21"/>
              </w:rPr>
              <w:t>Раздел 4. Диагностика состояния инструмента, чистка и устранение шумов</w:t>
            </w:r>
          </w:p>
        </w:tc>
        <w:tc>
          <w:tcPr>
            <w:tcW w:w="2268" w:type="dxa"/>
            <w:vAlign w:val="center"/>
          </w:tcPr>
          <w:p w14:paraId="14CBCEF6" w14:textId="77777777" w:rsidR="00815175" w:rsidRPr="00577D12" w:rsidRDefault="00815175" w:rsidP="00815175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9CF7B12" w14:textId="77777777" w:rsidR="00815175" w:rsidRPr="00577D12" w:rsidRDefault="00815175" w:rsidP="00815175">
            <w:pPr>
              <w:spacing w:line="276" w:lineRule="auto"/>
              <w:rPr>
                <w:sz w:val="21"/>
                <w:szCs w:val="21"/>
              </w:rPr>
            </w:pPr>
            <w:r w:rsidRPr="00577D12">
              <w:rPr>
                <w:sz w:val="21"/>
                <w:szCs w:val="21"/>
              </w:rPr>
              <w:t>4</w:t>
            </w:r>
          </w:p>
        </w:tc>
        <w:tc>
          <w:tcPr>
            <w:tcW w:w="425" w:type="dxa"/>
            <w:vAlign w:val="center"/>
          </w:tcPr>
          <w:p w14:paraId="57B15B39" w14:textId="77777777" w:rsidR="00815175" w:rsidRPr="00577D12" w:rsidRDefault="00815175" w:rsidP="00815175">
            <w:pPr>
              <w:spacing w:line="276" w:lineRule="auto"/>
              <w:rPr>
                <w:sz w:val="21"/>
                <w:szCs w:val="21"/>
              </w:rPr>
            </w:pPr>
            <w:r w:rsidRPr="00577D12">
              <w:rPr>
                <w:sz w:val="21"/>
                <w:szCs w:val="21"/>
              </w:rPr>
              <w:t>4</w:t>
            </w:r>
          </w:p>
        </w:tc>
        <w:tc>
          <w:tcPr>
            <w:tcW w:w="2410" w:type="dxa"/>
            <w:vAlign w:val="center"/>
          </w:tcPr>
          <w:p w14:paraId="4A0572F2" w14:textId="77777777" w:rsidR="00815175" w:rsidRPr="00577D12" w:rsidRDefault="00815175" w:rsidP="00815175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1553" w:type="dxa"/>
            <w:vAlign w:val="center"/>
          </w:tcPr>
          <w:p w14:paraId="4E179491" w14:textId="77777777" w:rsidR="00815175" w:rsidRPr="00577D12" w:rsidRDefault="00815175" w:rsidP="00815175">
            <w:pPr>
              <w:spacing w:line="276" w:lineRule="auto"/>
              <w:rPr>
                <w:b/>
                <w:bCs/>
                <w:sz w:val="21"/>
                <w:szCs w:val="21"/>
              </w:rPr>
            </w:pPr>
          </w:p>
        </w:tc>
      </w:tr>
      <w:tr w:rsidR="00577D12" w14:paraId="3C887C4F" w14:textId="77777777" w:rsidTr="00C7065D">
        <w:tc>
          <w:tcPr>
            <w:tcW w:w="2122" w:type="dxa"/>
            <w:vAlign w:val="center"/>
          </w:tcPr>
          <w:p w14:paraId="3C8F5BB7" w14:textId="77777777" w:rsidR="00815175" w:rsidRPr="00577D12" w:rsidRDefault="00815175" w:rsidP="00815175">
            <w:pPr>
              <w:spacing w:line="276" w:lineRule="auto"/>
              <w:rPr>
                <w:b/>
                <w:bCs/>
                <w:sz w:val="21"/>
                <w:szCs w:val="21"/>
              </w:rPr>
            </w:pPr>
            <w:r w:rsidRPr="00577D12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268" w:type="dxa"/>
            <w:vAlign w:val="center"/>
          </w:tcPr>
          <w:p w14:paraId="62BE3D0A" w14:textId="77777777" w:rsidR="00815175" w:rsidRPr="00577D12" w:rsidRDefault="00577D12" w:rsidP="00577D12">
            <w:pPr>
              <w:spacing w:line="276" w:lineRule="auto"/>
              <w:rPr>
                <w:sz w:val="21"/>
                <w:szCs w:val="21"/>
              </w:rPr>
            </w:pPr>
            <w:r w:rsidRPr="00577D12">
              <w:rPr>
                <w:sz w:val="21"/>
                <w:szCs w:val="21"/>
              </w:rPr>
              <w:t>4.1.</w:t>
            </w:r>
            <w:r w:rsidR="00815175" w:rsidRPr="00577D12">
              <w:rPr>
                <w:sz w:val="21"/>
                <w:szCs w:val="21"/>
              </w:rPr>
              <w:t>Комплексная диагностика состояния фортепиано. Классификация посторонних шумов и возможные причины их возникновения</w:t>
            </w:r>
          </w:p>
        </w:tc>
        <w:tc>
          <w:tcPr>
            <w:tcW w:w="567" w:type="dxa"/>
            <w:vAlign w:val="center"/>
          </w:tcPr>
          <w:p w14:paraId="3738A65D" w14:textId="77777777" w:rsidR="00815175" w:rsidRPr="00577D12" w:rsidRDefault="00815175" w:rsidP="00815175">
            <w:pPr>
              <w:spacing w:line="276" w:lineRule="auto"/>
              <w:rPr>
                <w:sz w:val="21"/>
                <w:szCs w:val="21"/>
              </w:rPr>
            </w:pPr>
            <w:r w:rsidRPr="00577D12">
              <w:rPr>
                <w:sz w:val="21"/>
                <w:szCs w:val="21"/>
              </w:rPr>
              <w:t>2</w:t>
            </w:r>
          </w:p>
        </w:tc>
        <w:tc>
          <w:tcPr>
            <w:tcW w:w="425" w:type="dxa"/>
            <w:vAlign w:val="center"/>
          </w:tcPr>
          <w:p w14:paraId="13530FAF" w14:textId="77777777" w:rsidR="00815175" w:rsidRPr="00577D12" w:rsidRDefault="00815175" w:rsidP="00815175">
            <w:pPr>
              <w:spacing w:line="276" w:lineRule="auto"/>
              <w:rPr>
                <w:sz w:val="21"/>
                <w:szCs w:val="21"/>
              </w:rPr>
            </w:pPr>
            <w:r w:rsidRPr="00577D12">
              <w:rPr>
                <w:sz w:val="21"/>
                <w:szCs w:val="21"/>
              </w:rPr>
              <w:t>4</w:t>
            </w:r>
          </w:p>
        </w:tc>
        <w:tc>
          <w:tcPr>
            <w:tcW w:w="2410" w:type="dxa"/>
            <w:vAlign w:val="center"/>
          </w:tcPr>
          <w:p w14:paraId="748D7481" w14:textId="77777777" w:rsidR="00815175" w:rsidRPr="00577D12" w:rsidRDefault="00815175" w:rsidP="00815175">
            <w:pPr>
              <w:spacing w:line="276" w:lineRule="auto"/>
              <w:rPr>
                <w:sz w:val="21"/>
                <w:szCs w:val="21"/>
              </w:rPr>
            </w:pPr>
            <w:r w:rsidRPr="00577D12">
              <w:rPr>
                <w:sz w:val="21"/>
                <w:szCs w:val="21"/>
              </w:rPr>
              <w:t>Анализ кейсов и видеоматериалов, выполнение практических заданий</w:t>
            </w:r>
          </w:p>
        </w:tc>
        <w:tc>
          <w:tcPr>
            <w:tcW w:w="1553" w:type="dxa"/>
            <w:vAlign w:val="center"/>
          </w:tcPr>
          <w:p w14:paraId="71BB6116" w14:textId="77777777" w:rsidR="00815175" w:rsidRPr="00577D12" w:rsidRDefault="00815175" w:rsidP="00815175">
            <w:pPr>
              <w:spacing w:line="276" w:lineRule="auto"/>
              <w:rPr>
                <w:b/>
                <w:bCs/>
                <w:sz w:val="21"/>
                <w:szCs w:val="21"/>
              </w:rPr>
            </w:pPr>
            <w:r w:rsidRPr="00577D12">
              <w:rPr>
                <w:sz w:val="21"/>
                <w:szCs w:val="21"/>
              </w:rPr>
              <w:t>Практика, самоконтроль</w:t>
            </w:r>
          </w:p>
        </w:tc>
      </w:tr>
      <w:tr w:rsidR="00577D12" w14:paraId="4732774D" w14:textId="77777777" w:rsidTr="00C7065D">
        <w:tc>
          <w:tcPr>
            <w:tcW w:w="2122" w:type="dxa"/>
            <w:vAlign w:val="center"/>
          </w:tcPr>
          <w:p w14:paraId="5B15AB27" w14:textId="77777777" w:rsidR="00815175" w:rsidRPr="00C7065D" w:rsidRDefault="00815175" w:rsidP="00815175">
            <w:pPr>
              <w:spacing w:line="276" w:lineRule="auto"/>
              <w:rPr>
                <w:sz w:val="21"/>
                <w:szCs w:val="21"/>
              </w:rPr>
            </w:pPr>
            <w:r w:rsidRPr="00C7065D">
              <w:rPr>
                <w:sz w:val="21"/>
                <w:szCs w:val="21"/>
              </w:rPr>
              <w:t>8</w:t>
            </w:r>
          </w:p>
        </w:tc>
        <w:tc>
          <w:tcPr>
            <w:tcW w:w="2268" w:type="dxa"/>
            <w:vAlign w:val="center"/>
          </w:tcPr>
          <w:p w14:paraId="6953E9CE" w14:textId="77777777" w:rsidR="00815175" w:rsidRPr="00577D12" w:rsidRDefault="00815175" w:rsidP="00815175">
            <w:pPr>
              <w:spacing w:line="276" w:lineRule="auto"/>
              <w:rPr>
                <w:sz w:val="21"/>
                <w:szCs w:val="21"/>
              </w:rPr>
            </w:pPr>
            <w:r w:rsidRPr="00577D12">
              <w:rPr>
                <w:sz w:val="21"/>
                <w:szCs w:val="21"/>
              </w:rPr>
              <w:t>4.2. Принципы безопасной чистки инструмента, профилактические меры по поддержанию рабочего состояния фортепиано</w:t>
            </w:r>
          </w:p>
        </w:tc>
        <w:tc>
          <w:tcPr>
            <w:tcW w:w="567" w:type="dxa"/>
            <w:vAlign w:val="center"/>
          </w:tcPr>
          <w:p w14:paraId="533D8097" w14:textId="77777777" w:rsidR="00815175" w:rsidRPr="00577D12" w:rsidRDefault="00815175" w:rsidP="00815175">
            <w:pPr>
              <w:spacing w:line="276" w:lineRule="auto"/>
              <w:rPr>
                <w:sz w:val="21"/>
                <w:szCs w:val="21"/>
              </w:rPr>
            </w:pPr>
            <w:r w:rsidRPr="00577D12">
              <w:rPr>
                <w:sz w:val="21"/>
                <w:szCs w:val="21"/>
              </w:rPr>
              <w:t>2</w:t>
            </w:r>
          </w:p>
        </w:tc>
        <w:tc>
          <w:tcPr>
            <w:tcW w:w="425" w:type="dxa"/>
            <w:vAlign w:val="center"/>
          </w:tcPr>
          <w:p w14:paraId="797B0B40" w14:textId="77777777" w:rsidR="00815175" w:rsidRPr="00577D12" w:rsidRDefault="00815175" w:rsidP="00815175">
            <w:pPr>
              <w:spacing w:line="276" w:lineRule="auto"/>
              <w:rPr>
                <w:sz w:val="21"/>
                <w:szCs w:val="21"/>
              </w:rPr>
            </w:pPr>
            <w:r w:rsidRPr="00577D12">
              <w:rPr>
                <w:sz w:val="21"/>
                <w:szCs w:val="21"/>
              </w:rPr>
              <w:t>4</w:t>
            </w:r>
          </w:p>
        </w:tc>
        <w:tc>
          <w:tcPr>
            <w:tcW w:w="2410" w:type="dxa"/>
            <w:vAlign w:val="center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1"/>
            </w:tblGrid>
            <w:tr w:rsidR="00815175" w:rsidRPr="00577D12" w14:paraId="3A10368B" w14:textId="77777777" w:rsidTr="00A62405">
              <w:trPr>
                <w:tblCellSpacing w:w="15" w:type="dxa"/>
              </w:trPr>
              <w:tc>
                <w:tcPr>
                  <w:tcW w:w="91" w:type="dxa"/>
                  <w:vAlign w:val="center"/>
                  <w:hideMark/>
                </w:tcPr>
                <w:p w14:paraId="006B93C2" w14:textId="77777777" w:rsidR="00815175" w:rsidRPr="00577D12" w:rsidRDefault="00815175" w:rsidP="00815175">
                  <w:pPr>
                    <w:rPr>
                      <w:sz w:val="21"/>
                      <w:szCs w:val="21"/>
                    </w:rPr>
                  </w:pPr>
                </w:p>
              </w:tc>
            </w:tr>
          </w:tbl>
          <w:p w14:paraId="1B094DC3" w14:textId="77777777" w:rsidR="00815175" w:rsidRPr="00577D12" w:rsidRDefault="00815175" w:rsidP="00815175">
            <w:pPr>
              <w:rPr>
                <w:vanish/>
                <w:sz w:val="21"/>
                <w:szCs w:val="21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81"/>
            </w:tblGrid>
            <w:tr w:rsidR="00815175" w:rsidRPr="00577D12" w14:paraId="4098A289" w14:textId="77777777" w:rsidTr="00A62405">
              <w:trPr>
                <w:tblCellSpacing w:w="15" w:type="dxa"/>
              </w:trPr>
              <w:tc>
                <w:tcPr>
                  <w:tcW w:w="1621" w:type="dxa"/>
                  <w:vAlign w:val="center"/>
                  <w:hideMark/>
                </w:tcPr>
                <w:p w14:paraId="4EF8F9EC" w14:textId="77777777" w:rsidR="00815175" w:rsidRPr="00577D12" w:rsidRDefault="00815175" w:rsidP="00815175">
                  <w:pPr>
                    <w:rPr>
                      <w:sz w:val="21"/>
                      <w:szCs w:val="21"/>
                    </w:rPr>
                  </w:pPr>
                  <w:r w:rsidRPr="00577D12">
                    <w:rPr>
                      <w:sz w:val="21"/>
                      <w:szCs w:val="21"/>
                    </w:rPr>
                    <w:t>Изучение материалов, выполнение заданий</w:t>
                  </w:r>
                </w:p>
              </w:tc>
            </w:tr>
          </w:tbl>
          <w:p w14:paraId="3AA02668" w14:textId="77777777" w:rsidR="00815175" w:rsidRPr="00577D12" w:rsidRDefault="00815175" w:rsidP="00815175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1553" w:type="dxa"/>
            <w:vAlign w:val="center"/>
          </w:tcPr>
          <w:p w14:paraId="2CEE25F2" w14:textId="77777777" w:rsidR="00815175" w:rsidRPr="00577D12" w:rsidRDefault="00815175" w:rsidP="00815175">
            <w:pPr>
              <w:spacing w:line="276" w:lineRule="auto"/>
              <w:rPr>
                <w:sz w:val="21"/>
                <w:szCs w:val="21"/>
              </w:rPr>
            </w:pPr>
            <w:r w:rsidRPr="00577D12">
              <w:rPr>
                <w:sz w:val="21"/>
                <w:szCs w:val="21"/>
              </w:rPr>
              <w:t>Тестирование</w:t>
            </w:r>
          </w:p>
        </w:tc>
      </w:tr>
      <w:tr w:rsidR="00577D12" w14:paraId="0CEA01D2" w14:textId="77777777" w:rsidTr="00C7065D">
        <w:tc>
          <w:tcPr>
            <w:tcW w:w="2122" w:type="dxa"/>
            <w:vAlign w:val="center"/>
          </w:tcPr>
          <w:p w14:paraId="76179C43" w14:textId="77777777" w:rsidR="00815175" w:rsidRPr="00C7065D" w:rsidRDefault="00815175" w:rsidP="00815175">
            <w:pPr>
              <w:spacing w:line="276" w:lineRule="auto"/>
              <w:rPr>
                <w:sz w:val="21"/>
                <w:szCs w:val="21"/>
              </w:rPr>
            </w:pPr>
            <w:r w:rsidRPr="00C7065D">
              <w:rPr>
                <w:sz w:val="21"/>
                <w:szCs w:val="21"/>
              </w:rPr>
              <w:t>Итоговая аттестация</w:t>
            </w:r>
          </w:p>
        </w:tc>
        <w:tc>
          <w:tcPr>
            <w:tcW w:w="2268" w:type="dxa"/>
            <w:vAlign w:val="center"/>
          </w:tcPr>
          <w:p w14:paraId="02D2A7A3" w14:textId="77777777" w:rsidR="00815175" w:rsidRPr="00577D12" w:rsidRDefault="00815175" w:rsidP="00815175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675BDE7" w14:textId="77777777" w:rsidR="00815175" w:rsidRPr="00577D12" w:rsidRDefault="00815175" w:rsidP="00815175">
            <w:pPr>
              <w:spacing w:line="276" w:lineRule="auto"/>
              <w:rPr>
                <w:sz w:val="21"/>
                <w:szCs w:val="21"/>
              </w:rPr>
            </w:pPr>
            <w:r w:rsidRPr="00577D12">
              <w:rPr>
                <w:sz w:val="21"/>
                <w:szCs w:val="21"/>
              </w:rPr>
              <w:t>1</w:t>
            </w:r>
          </w:p>
        </w:tc>
        <w:tc>
          <w:tcPr>
            <w:tcW w:w="425" w:type="dxa"/>
            <w:vAlign w:val="center"/>
          </w:tcPr>
          <w:p w14:paraId="4E032EC5" w14:textId="77777777" w:rsidR="00815175" w:rsidRPr="00577D12" w:rsidRDefault="00815175" w:rsidP="00815175">
            <w:pPr>
              <w:spacing w:line="276" w:lineRule="auto"/>
              <w:rPr>
                <w:sz w:val="21"/>
                <w:szCs w:val="21"/>
              </w:rPr>
            </w:pPr>
            <w:r w:rsidRPr="00577D12">
              <w:rPr>
                <w:sz w:val="21"/>
                <w:szCs w:val="21"/>
              </w:rPr>
              <w:t>4</w:t>
            </w:r>
          </w:p>
        </w:tc>
        <w:tc>
          <w:tcPr>
            <w:tcW w:w="2410" w:type="dxa"/>
            <w:vAlign w:val="center"/>
          </w:tcPr>
          <w:p w14:paraId="6B2622F7" w14:textId="77777777" w:rsidR="00815175" w:rsidRPr="00577D12" w:rsidRDefault="00815175" w:rsidP="00815175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1553" w:type="dxa"/>
            <w:vAlign w:val="center"/>
          </w:tcPr>
          <w:p w14:paraId="3118510C" w14:textId="77777777" w:rsidR="00815175" w:rsidRPr="00577D12" w:rsidRDefault="00815175" w:rsidP="00815175">
            <w:pPr>
              <w:spacing w:line="276" w:lineRule="auto"/>
              <w:rPr>
                <w:b/>
                <w:bCs/>
                <w:sz w:val="21"/>
                <w:szCs w:val="21"/>
              </w:rPr>
            </w:pPr>
          </w:p>
        </w:tc>
      </w:tr>
      <w:tr w:rsidR="00577D12" w14:paraId="52FE9E67" w14:textId="77777777" w:rsidTr="00C7065D">
        <w:tc>
          <w:tcPr>
            <w:tcW w:w="2122" w:type="dxa"/>
            <w:vAlign w:val="center"/>
          </w:tcPr>
          <w:p w14:paraId="08547B35" w14:textId="77777777" w:rsidR="00815175" w:rsidRPr="00C7065D" w:rsidRDefault="00815175" w:rsidP="00815175">
            <w:pPr>
              <w:spacing w:line="276" w:lineRule="auto"/>
              <w:rPr>
                <w:sz w:val="21"/>
                <w:szCs w:val="21"/>
              </w:rPr>
            </w:pPr>
            <w:r w:rsidRPr="00C7065D">
              <w:rPr>
                <w:sz w:val="21"/>
                <w:szCs w:val="21"/>
              </w:rPr>
              <w:t>9</w:t>
            </w:r>
          </w:p>
        </w:tc>
        <w:tc>
          <w:tcPr>
            <w:tcW w:w="2268" w:type="dxa"/>
            <w:vAlign w:val="center"/>
          </w:tcPr>
          <w:p w14:paraId="2C075049" w14:textId="77777777" w:rsidR="00815175" w:rsidRPr="00577D12" w:rsidRDefault="00815175" w:rsidP="00815175">
            <w:pPr>
              <w:spacing w:line="276" w:lineRule="auto"/>
              <w:rPr>
                <w:sz w:val="21"/>
                <w:szCs w:val="21"/>
              </w:rPr>
            </w:pPr>
            <w:r w:rsidRPr="00577D12">
              <w:rPr>
                <w:sz w:val="21"/>
                <w:szCs w:val="21"/>
              </w:rPr>
              <w:t>5. Итоговая диагностика</w:t>
            </w:r>
          </w:p>
        </w:tc>
        <w:tc>
          <w:tcPr>
            <w:tcW w:w="567" w:type="dxa"/>
            <w:vAlign w:val="center"/>
          </w:tcPr>
          <w:p w14:paraId="2F9FC48E" w14:textId="77777777" w:rsidR="00815175" w:rsidRPr="00577D12" w:rsidRDefault="00815175" w:rsidP="00815175">
            <w:pPr>
              <w:spacing w:line="276" w:lineRule="auto"/>
              <w:rPr>
                <w:sz w:val="21"/>
                <w:szCs w:val="21"/>
              </w:rPr>
            </w:pPr>
            <w:r w:rsidRPr="00577D12">
              <w:rPr>
                <w:sz w:val="21"/>
                <w:szCs w:val="21"/>
              </w:rPr>
              <w:t>1</w:t>
            </w:r>
          </w:p>
        </w:tc>
        <w:tc>
          <w:tcPr>
            <w:tcW w:w="425" w:type="dxa"/>
            <w:vAlign w:val="center"/>
          </w:tcPr>
          <w:p w14:paraId="1F4452BB" w14:textId="77777777" w:rsidR="00815175" w:rsidRPr="00577D12" w:rsidRDefault="00815175" w:rsidP="00815175">
            <w:pPr>
              <w:spacing w:line="276" w:lineRule="auto"/>
              <w:rPr>
                <w:sz w:val="21"/>
                <w:szCs w:val="21"/>
              </w:rPr>
            </w:pPr>
            <w:r w:rsidRPr="00577D12">
              <w:rPr>
                <w:sz w:val="21"/>
                <w:szCs w:val="21"/>
              </w:rPr>
              <w:t>4</w:t>
            </w:r>
          </w:p>
        </w:tc>
        <w:tc>
          <w:tcPr>
            <w:tcW w:w="2410" w:type="dxa"/>
            <w:vAlign w:val="center"/>
          </w:tcPr>
          <w:p w14:paraId="1B268CEE" w14:textId="77777777" w:rsidR="00815175" w:rsidRPr="00577D12" w:rsidRDefault="00815175" w:rsidP="00815175">
            <w:pPr>
              <w:spacing w:line="276" w:lineRule="auto"/>
              <w:rPr>
                <w:sz w:val="21"/>
                <w:szCs w:val="21"/>
              </w:rPr>
            </w:pPr>
            <w:r w:rsidRPr="00577D12">
              <w:rPr>
                <w:sz w:val="21"/>
                <w:szCs w:val="21"/>
              </w:rPr>
              <w:t>Выполнение итогового задания и тестирования</w:t>
            </w:r>
          </w:p>
        </w:tc>
        <w:tc>
          <w:tcPr>
            <w:tcW w:w="1553" w:type="dxa"/>
            <w:vAlign w:val="center"/>
          </w:tcPr>
          <w:p w14:paraId="30F93465" w14:textId="77777777" w:rsidR="00815175" w:rsidRPr="00577D12" w:rsidRDefault="00815175" w:rsidP="00815175">
            <w:pPr>
              <w:rPr>
                <w:sz w:val="21"/>
                <w:szCs w:val="21"/>
              </w:rPr>
            </w:pPr>
            <w:r w:rsidRPr="00577D12">
              <w:rPr>
                <w:sz w:val="21"/>
                <w:szCs w:val="21"/>
              </w:rPr>
              <w:t>Итоговое тестирование</w:t>
            </w:r>
          </w:p>
          <w:p w14:paraId="635BC76D" w14:textId="77777777" w:rsidR="00815175" w:rsidRPr="00577D12" w:rsidRDefault="00815175" w:rsidP="00815175">
            <w:pPr>
              <w:spacing w:line="276" w:lineRule="auto"/>
              <w:rPr>
                <w:b/>
                <w:bCs/>
                <w:sz w:val="21"/>
                <w:szCs w:val="21"/>
              </w:rPr>
            </w:pPr>
          </w:p>
        </w:tc>
      </w:tr>
    </w:tbl>
    <w:p w14:paraId="0D0FAE49" w14:textId="77777777" w:rsidR="00771822" w:rsidRDefault="00771822" w:rsidP="00771822">
      <w:pPr>
        <w:spacing w:line="276" w:lineRule="auto"/>
        <w:jc w:val="center"/>
        <w:rPr>
          <w:b/>
          <w:bCs/>
        </w:rPr>
      </w:pPr>
    </w:p>
    <w:p w14:paraId="2D9DEA55" w14:textId="77777777" w:rsidR="00771822" w:rsidRDefault="00771822" w:rsidP="00771822">
      <w:pPr>
        <w:spacing w:line="276" w:lineRule="auto"/>
        <w:jc w:val="center"/>
        <w:rPr>
          <w:b/>
          <w:bCs/>
        </w:rPr>
      </w:pPr>
    </w:p>
    <w:p w14:paraId="1E33811E" w14:textId="77777777" w:rsidR="00771822" w:rsidRDefault="00771822" w:rsidP="00771822">
      <w:pPr>
        <w:spacing w:line="276" w:lineRule="auto"/>
        <w:jc w:val="center"/>
        <w:rPr>
          <w:b/>
          <w:bCs/>
        </w:rPr>
      </w:pPr>
    </w:p>
    <w:p w14:paraId="38ED2541" w14:textId="77777777" w:rsidR="00771822" w:rsidRDefault="00771822" w:rsidP="00771822">
      <w:pPr>
        <w:spacing w:line="276" w:lineRule="auto"/>
        <w:jc w:val="center"/>
        <w:rPr>
          <w:b/>
          <w:bCs/>
        </w:rPr>
      </w:pPr>
    </w:p>
    <w:p w14:paraId="7CBB01C8" w14:textId="77777777" w:rsidR="00771822" w:rsidRDefault="00771822" w:rsidP="00C7065D">
      <w:pPr>
        <w:spacing w:line="276" w:lineRule="auto"/>
        <w:rPr>
          <w:b/>
          <w:bCs/>
        </w:rPr>
      </w:pPr>
    </w:p>
    <w:p w14:paraId="2D404753" w14:textId="77777777" w:rsidR="001D63C6" w:rsidRDefault="001D63C6" w:rsidP="00C7065D">
      <w:pPr>
        <w:spacing w:line="276" w:lineRule="auto"/>
        <w:rPr>
          <w:b/>
          <w:bCs/>
        </w:rPr>
      </w:pPr>
    </w:p>
    <w:p w14:paraId="15FD03C3" w14:textId="77777777" w:rsidR="001D63C6" w:rsidRDefault="001D63C6" w:rsidP="00C7065D">
      <w:pPr>
        <w:spacing w:line="276" w:lineRule="auto"/>
        <w:rPr>
          <w:b/>
          <w:bCs/>
        </w:rPr>
      </w:pPr>
    </w:p>
    <w:p w14:paraId="268603B1" w14:textId="77777777" w:rsidR="001D63C6" w:rsidRDefault="001D63C6" w:rsidP="00C7065D">
      <w:pPr>
        <w:spacing w:line="276" w:lineRule="auto"/>
        <w:rPr>
          <w:b/>
          <w:bCs/>
        </w:rPr>
      </w:pPr>
    </w:p>
    <w:p w14:paraId="7E486B73" w14:textId="77777777" w:rsidR="001D63C6" w:rsidRDefault="001D63C6" w:rsidP="00C7065D">
      <w:pPr>
        <w:spacing w:line="276" w:lineRule="auto"/>
        <w:rPr>
          <w:b/>
          <w:bCs/>
        </w:rPr>
      </w:pPr>
    </w:p>
    <w:p w14:paraId="3B4F05ED" w14:textId="77777777" w:rsidR="001D63C6" w:rsidRDefault="001D63C6" w:rsidP="00C7065D">
      <w:pPr>
        <w:spacing w:line="276" w:lineRule="auto"/>
        <w:rPr>
          <w:b/>
          <w:bCs/>
        </w:rPr>
      </w:pPr>
    </w:p>
    <w:p w14:paraId="61A32558" w14:textId="77777777" w:rsidR="001D63C6" w:rsidRDefault="001D63C6" w:rsidP="00C7065D">
      <w:pPr>
        <w:spacing w:line="276" w:lineRule="auto"/>
        <w:rPr>
          <w:b/>
          <w:bCs/>
        </w:rPr>
      </w:pPr>
    </w:p>
    <w:p w14:paraId="4ADC8F6A" w14:textId="77777777" w:rsidR="001D63C6" w:rsidRDefault="001D63C6" w:rsidP="00C7065D">
      <w:pPr>
        <w:spacing w:line="276" w:lineRule="auto"/>
        <w:rPr>
          <w:b/>
          <w:bCs/>
        </w:rPr>
      </w:pPr>
    </w:p>
    <w:p w14:paraId="0A76A54F" w14:textId="77777777" w:rsidR="001D63C6" w:rsidRDefault="001D63C6" w:rsidP="00C7065D">
      <w:pPr>
        <w:spacing w:line="276" w:lineRule="auto"/>
        <w:rPr>
          <w:b/>
          <w:bCs/>
        </w:rPr>
      </w:pPr>
    </w:p>
    <w:p w14:paraId="04B08C56" w14:textId="77777777" w:rsidR="001D63C6" w:rsidRDefault="001D63C6" w:rsidP="00C7065D">
      <w:pPr>
        <w:spacing w:line="276" w:lineRule="auto"/>
        <w:rPr>
          <w:b/>
          <w:bCs/>
        </w:rPr>
      </w:pPr>
    </w:p>
    <w:p w14:paraId="04048168" w14:textId="77777777" w:rsidR="001D63C6" w:rsidRDefault="001D63C6" w:rsidP="00C7065D">
      <w:pPr>
        <w:spacing w:line="276" w:lineRule="auto"/>
        <w:rPr>
          <w:b/>
          <w:bCs/>
        </w:rPr>
      </w:pPr>
    </w:p>
    <w:p w14:paraId="79148302" w14:textId="77777777" w:rsidR="001D63C6" w:rsidRDefault="001D63C6" w:rsidP="00C7065D">
      <w:pPr>
        <w:spacing w:line="276" w:lineRule="auto"/>
        <w:rPr>
          <w:b/>
          <w:bCs/>
        </w:rPr>
      </w:pPr>
    </w:p>
    <w:p w14:paraId="6D655A6C" w14:textId="77777777" w:rsidR="00AC29DA" w:rsidRDefault="00AC29DA" w:rsidP="00C7065D">
      <w:pPr>
        <w:spacing w:line="276" w:lineRule="auto"/>
        <w:rPr>
          <w:b/>
          <w:bCs/>
        </w:rPr>
      </w:pPr>
    </w:p>
    <w:p w14:paraId="357715D2" w14:textId="77777777" w:rsidR="00771822" w:rsidRDefault="00771822" w:rsidP="00771822">
      <w:pPr>
        <w:spacing w:line="276" w:lineRule="auto"/>
        <w:jc w:val="right"/>
      </w:pPr>
      <w:r w:rsidRPr="00771822">
        <w:lastRenderedPageBreak/>
        <w:t xml:space="preserve">Приложение № 2 </w:t>
      </w:r>
    </w:p>
    <w:p w14:paraId="348CF0F5" w14:textId="77777777" w:rsidR="00771822" w:rsidRDefault="00771822" w:rsidP="00771822">
      <w:pPr>
        <w:spacing w:line="276" w:lineRule="auto"/>
        <w:jc w:val="right"/>
      </w:pPr>
    </w:p>
    <w:p w14:paraId="1E04AE6A" w14:textId="77777777" w:rsidR="00771822" w:rsidRPr="000C449E" w:rsidRDefault="00771822" w:rsidP="00771822">
      <w:pPr>
        <w:pStyle w:val="aa"/>
        <w:ind w:firstLine="0"/>
        <w:jc w:val="center"/>
        <w:rPr>
          <w:b/>
          <w:color w:val="000000" w:themeColor="text1"/>
          <w:sz w:val="28"/>
          <w:szCs w:val="28"/>
        </w:rPr>
      </w:pPr>
      <w:r w:rsidRPr="000C449E">
        <w:rPr>
          <w:b/>
          <w:color w:val="000000" w:themeColor="text1"/>
          <w:sz w:val="28"/>
          <w:szCs w:val="28"/>
        </w:rPr>
        <w:t>Примеры тестовых заданий</w:t>
      </w:r>
    </w:p>
    <w:p w14:paraId="34A3CFF5" w14:textId="77777777" w:rsidR="00771822" w:rsidRPr="001D63C6" w:rsidRDefault="00771822" w:rsidP="00771822">
      <w:pPr>
        <w:spacing w:before="100" w:beforeAutospacing="1" w:after="100" w:afterAutospacing="1"/>
      </w:pPr>
      <w:r w:rsidRPr="001D63C6">
        <w:rPr>
          <w:u w:val="single"/>
        </w:rPr>
        <w:t>Тест 1:</w:t>
      </w:r>
      <w:r w:rsidRPr="001D63C6">
        <w:t xml:space="preserve"> «Закрепление материала по разделу </w:t>
      </w:r>
      <w:r w:rsidR="00D96335" w:rsidRPr="001D63C6">
        <w:rPr>
          <w:b/>
          <w:bCs/>
        </w:rPr>
        <w:t xml:space="preserve">"История </w:t>
      </w:r>
      <w:proofErr w:type="spellStart"/>
      <w:r w:rsidR="00D96335" w:rsidRPr="001D63C6">
        <w:rPr>
          <w:b/>
          <w:bCs/>
        </w:rPr>
        <w:t>фортепианостроения</w:t>
      </w:r>
      <w:proofErr w:type="spellEnd"/>
      <w:r w:rsidR="00D96335" w:rsidRPr="001D63C6">
        <w:rPr>
          <w:b/>
          <w:bCs/>
        </w:rPr>
        <w:t xml:space="preserve"> и устройство фортепиано"</w:t>
      </w:r>
      <w:r w:rsidRPr="001D63C6">
        <w:t>»</w:t>
      </w:r>
    </w:p>
    <w:p w14:paraId="0B6DAD5E" w14:textId="77777777" w:rsidR="00771822" w:rsidRPr="001D63C6" w:rsidRDefault="00771822" w:rsidP="00771822">
      <w:pPr>
        <w:spacing w:before="100" w:beforeAutospacing="1" w:after="100" w:afterAutospacing="1"/>
      </w:pPr>
      <w:r w:rsidRPr="001D63C6">
        <w:rPr>
          <w:u w:val="single"/>
        </w:rPr>
        <w:t>Вопрос 1:</w:t>
      </w:r>
      <w:r w:rsidRPr="001D63C6">
        <w:t xml:space="preserve"> «</w:t>
      </w:r>
      <w:r w:rsidR="00D96335" w:rsidRPr="001D63C6">
        <w:t>В какой стране находится самая старая действующая фабрика по производству фортепиано</w:t>
      </w:r>
      <w:r w:rsidRPr="001D63C6">
        <w:t>?»</w:t>
      </w:r>
    </w:p>
    <w:p w14:paraId="09A0ADF1" w14:textId="77777777" w:rsidR="00771822" w:rsidRPr="001D63C6" w:rsidRDefault="00771822" w:rsidP="00771822">
      <w:pPr>
        <w:spacing w:before="100" w:beforeAutospacing="1" w:after="100" w:afterAutospacing="1"/>
      </w:pPr>
      <w:r w:rsidRPr="001D63C6">
        <w:t>Варианты ответов:</w:t>
      </w:r>
    </w:p>
    <w:p w14:paraId="743DB244" w14:textId="77777777" w:rsidR="00771822" w:rsidRPr="001D63C6" w:rsidRDefault="00D96335" w:rsidP="00771822">
      <w:pPr>
        <w:pStyle w:val="a4"/>
        <w:numPr>
          <w:ilvl w:val="0"/>
          <w:numId w:val="29"/>
        </w:numPr>
        <w:spacing w:before="100" w:beforeAutospacing="1" w:after="100" w:afterAutospacing="1"/>
        <w:rPr>
          <w:lang w:val="en-US"/>
        </w:rPr>
      </w:pPr>
      <w:r w:rsidRPr="001D63C6">
        <w:t>Италия</w:t>
      </w:r>
    </w:p>
    <w:p w14:paraId="7DECD1FC" w14:textId="77777777" w:rsidR="00771822" w:rsidRPr="001D63C6" w:rsidRDefault="00D96335" w:rsidP="00771822">
      <w:pPr>
        <w:pStyle w:val="a4"/>
        <w:numPr>
          <w:ilvl w:val="0"/>
          <w:numId w:val="29"/>
        </w:numPr>
        <w:spacing w:before="100" w:beforeAutospacing="1" w:after="100" w:afterAutospacing="1"/>
        <w:rPr>
          <w:lang w:val="en-US"/>
        </w:rPr>
      </w:pPr>
      <w:r w:rsidRPr="001D63C6">
        <w:t>Германия</w:t>
      </w:r>
    </w:p>
    <w:p w14:paraId="0140B759" w14:textId="77777777" w:rsidR="00771822" w:rsidRPr="001D63C6" w:rsidRDefault="00D96335" w:rsidP="00771822">
      <w:pPr>
        <w:pStyle w:val="a4"/>
        <w:numPr>
          <w:ilvl w:val="0"/>
          <w:numId w:val="29"/>
        </w:numPr>
        <w:spacing w:before="100" w:beforeAutospacing="1" w:after="100" w:afterAutospacing="1"/>
        <w:rPr>
          <w:lang w:val="en-US"/>
        </w:rPr>
      </w:pPr>
      <w:r w:rsidRPr="001D63C6">
        <w:t>Англия</w:t>
      </w:r>
    </w:p>
    <w:p w14:paraId="2AC67C1E" w14:textId="77777777" w:rsidR="00771822" w:rsidRPr="001D63C6" w:rsidRDefault="00D96335" w:rsidP="00771822">
      <w:pPr>
        <w:pStyle w:val="a4"/>
        <w:numPr>
          <w:ilvl w:val="0"/>
          <w:numId w:val="29"/>
        </w:numPr>
        <w:spacing w:before="100" w:beforeAutospacing="1" w:after="100" w:afterAutospacing="1"/>
        <w:rPr>
          <w:lang w:val="en-US"/>
        </w:rPr>
      </w:pPr>
      <w:r w:rsidRPr="001D63C6">
        <w:t>Россия</w:t>
      </w:r>
    </w:p>
    <w:p w14:paraId="1B9459E0" w14:textId="77777777" w:rsidR="00D96335" w:rsidRPr="001D63C6" w:rsidRDefault="00771822" w:rsidP="00771822">
      <w:pPr>
        <w:spacing w:before="100" w:beforeAutospacing="1" w:after="100" w:afterAutospacing="1"/>
      </w:pPr>
      <w:r w:rsidRPr="001D63C6">
        <w:rPr>
          <w:u w:val="single"/>
        </w:rPr>
        <w:t>Вопрос 2:</w:t>
      </w:r>
      <w:r w:rsidRPr="001D63C6">
        <w:t xml:space="preserve"> «</w:t>
      </w:r>
      <w:r w:rsidR="00D96335" w:rsidRPr="001D63C6">
        <w:t xml:space="preserve">Обязательно ли наличие </w:t>
      </w:r>
      <w:proofErr w:type="spellStart"/>
      <w:r w:rsidR="00D96335" w:rsidRPr="001D63C6">
        <w:t>рипок</w:t>
      </w:r>
      <w:proofErr w:type="spellEnd"/>
      <w:r w:rsidR="00D96335" w:rsidRPr="001D63C6">
        <w:t xml:space="preserve"> в конструкции фортепиано?</w:t>
      </w:r>
      <w:r w:rsidRPr="001D63C6">
        <w:t>»</w:t>
      </w:r>
    </w:p>
    <w:p w14:paraId="2548B696" w14:textId="77777777" w:rsidR="00771822" w:rsidRPr="001D63C6" w:rsidRDefault="00771822" w:rsidP="00771822">
      <w:pPr>
        <w:spacing w:before="100" w:beforeAutospacing="1" w:after="100" w:afterAutospacing="1"/>
      </w:pPr>
      <w:r w:rsidRPr="001D63C6">
        <w:t xml:space="preserve">Варианты ответов: </w:t>
      </w:r>
    </w:p>
    <w:p w14:paraId="71917045" w14:textId="77777777" w:rsidR="00771822" w:rsidRPr="001D63C6" w:rsidRDefault="00D96335" w:rsidP="00771822">
      <w:pPr>
        <w:pStyle w:val="a4"/>
        <w:numPr>
          <w:ilvl w:val="0"/>
          <w:numId w:val="30"/>
        </w:numPr>
        <w:spacing w:before="100" w:beforeAutospacing="1" w:after="100" w:afterAutospacing="1"/>
        <w:rPr>
          <w:lang w:val="en-US"/>
        </w:rPr>
      </w:pPr>
      <w:r w:rsidRPr="001D63C6">
        <w:t>Да</w:t>
      </w:r>
    </w:p>
    <w:p w14:paraId="738CEC1B" w14:textId="77777777" w:rsidR="00771822" w:rsidRPr="001D63C6" w:rsidRDefault="00D96335" w:rsidP="00771822">
      <w:pPr>
        <w:pStyle w:val="a4"/>
        <w:numPr>
          <w:ilvl w:val="0"/>
          <w:numId w:val="30"/>
        </w:numPr>
        <w:spacing w:before="100" w:beforeAutospacing="1" w:after="100" w:afterAutospacing="1"/>
        <w:rPr>
          <w:lang w:val="en-US"/>
        </w:rPr>
      </w:pPr>
      <w:r w:rsidRPr="001D63C6">
        <w:t>Нет</w:t>
      </w:r>
    </w:p>
    <w:p w14:paraId="004AB2BC" w14:textId="77777777" w:rsidR="00771822" w:rsidRPr="001D63C6" w:rsidRDefault="00771822" w:rsidP="00771822">
      <w:pPr>
        <w:spacing w:before="100" w:beforeAutospacing="1" w:after="100" w:afterAutospacing="1"/>
      </w:pPr>
      <w:r w:rsidRPr="001D63C6">
        <w:rPr>
          <w:u w:val="single"/>
        </w:rPr>
        <w:t>Вопрос 3:</w:t>
      </w:r>
      <w:r w:rsidRPr="001D63C6">
        <w:t xml:space="preserve"> «</w:t>
      </w:r>
      <w:r w:rsidR="00D96335" w:rsidRPr="001D63C6">
        <w:t xml:space="preserve">Обязательно ли наличие </w:t>
      </w:r>
      <w:proofErr w:type="spellStart"/>
      <w:r w:rsidR="00D96335" w:rsidRPr="001D63C6">
        <w:t>шпрейцев</w:t>
      </w:r>
      <w:proofErr w:type="spellEnd"/>
      <w:r w:rsidR="00D96335" w:rsidRPr="001D63C6">
        <w:t xml:space="preserve"> в конструкции фортепиано?</w:t>
      </w:r>
      <w:r w:rsidRPr="001D63C6">
        <w:t>»</w:t>
      </w:r>
    </w:p>
    <w:p w14:paraId="4CB79191" w14:textId="77777777" w:rsidR="00771822" w:rsidRPr="001D63C6" w:rsidRDefault="00771822" w:rsidP="00771822">
      <w:pPr>
        <w:spacing w:before="100" w:beforeAutospacing="1" w:after="100" w:afterAutospacing="1"/>
      </w:pPr>
      <w:r w:rsidRPr="001D63C6">
        <w:t xml:space="preserve">Варианты ответов: </w:t>
      </w:r>
    </w:p>
    <w:p w14:paraId="39583527" w14:textId="77777777" w:rsidR="00771822" w:rsidRPr="001D63C6" w:rsidRDefault="00D96335" w:rsidP="00771822">
      <w:pPr>
        <w:pStyle w:val="a4"/>
        <w:numPr>
          <w:ilvl w:val="0"/>
          <w:numId w:val="31"/>
        </w:numPr>
        <w:spacing w:before="100" w:beforeAutospacing="1" w:after="100" w:afterAutospacing="1"/>
      </w:pPr>
      <w:r w:rsidRPr="001D63C6">
        <w:t>Да</w:t>
      </w:r>
    </w:p>
    <w:p w14:paraId="07FBFA5B" w14:textId="77777777" w:rsidR="00771822" w:rsidRPr="001D63C6" w:rsidRDefault="00D96335" w:rsidP="00771822">
      <w:pPr>
        <w:pStyle w:val="a4"/>
        <w:numPr>
          <w:ilvl w:val="0"/>
          <w:numId w:val="31"/>
        </w:numPr>
        <w:spacing w:before="100" w:beforeAutospacing="1" w:after="100" w:afterAutospacing="1"/>
      </w:pPr>
      <w:r w:rsidRPr="001D63C6">
        <w:t>Нет</w:t>
      </w:r>
    </w:p>
    <w:p w14:paraId="68C018B9" w14:textId="77777777" w:rsidR="00D96335" w:rsidRPr="001D63C6" w:rsidRDefault="00D96335" w:rsidP="00D96335">
      <w:pPr>
        <w:spacing w:before="100" w:beforeAutospacing="1" w:after="100" w:afterAutospacing="1"/>
      </w:pPr>
      <w:r w:rsidRPr="001D63C6">
        <w:rPr>
          <w:u w:val="single"/>
        </w:rPr>
        <w:t>Вопрос 4:</w:t>
      </w:r>
      <w:r w:rsidRPr="001D63C6">
        <w:t xml:space="preserve"> «Основная задача </w:t>
      </w:r>
      <w:proofErr w:type="spellStart"/>
      <w:r w:rsidRPr="001D63C6">
        <w:t>штега</w:t>
      </w:r>
      <w:proofErr w:type="spellEnd"/>
      <w:r w:rsidRPr="001D63C6">
        <w:t xml:space="preserve"> — это…»</w:t>
      </w:r>
    </w:p>
    <w:p w14:paraId="2C815CBB" w14:textId="77777777" w:rsidR="00D96335" w:rsidRPr="001D63C6" w:rsidRDefault="00D96335" w:rsidP="00D96335">
      <w:pPr>
        <w:spacing w:before="100" w:beforeAutospacing="1" w:after="100" w:afterAutospacing="1"/>
      </w:pPr>
      <w:r w:rsidRPr="001D63C6">
        <w:t xml:space="preserve">Варианты ответов: </w:t>
      </w:r>
    </w:p>
    <w:p w14:paraId="79CF3E82" w14:textId="77777777" w:rsidR="00D96335" w:rsidRPr="001D63C6" w:rsidRDefault="00D96335" w:rsidP="00D96335">
      <w:pPr>
        <w:pStyle w:val="a4"/>
        <w:numPr>
          <w:ilvl w:val="0"/>
          <w:numId w:val="31"/>
        </w:numPr>
        <w:spacing w:before="100" w:beforeAutospacing="1" w:after="100" w:afterAutospacing="1"/>
      </w:pPr>
      <w:r w:rsidRPr="001D63C6">
        <w:t>Распределение колебаний по всей площади деки</w:t>
      </w:r>
    </w:p>
    <w:p w14:paraId="1E9DF37F" w14:textId="77777777" w:rsidR="00D96335" w:rsidRPr="001D63C6" w:rsidRDefault="00D96335" w:rsidP="00D96335">
      <w:pPr>
        <w:pStyle w:val="a4"/>
        <w:numPr>
          <w:ilvl w:val="0"/>
          <w:numId w:val="31"/>
        </w:numPr>
        <w:spacing w:before="100" w:beforeAutospacing="1" w:after="100" w:afterAutospacing="1"/>
      </w:pPr>
      <w:r w:rsidRPr="001D63C6">
        <w:t xml:space="preserve">Передача колебаний от струн на деку </w:t>
      </w:r>
    </w:p>
    <w:p w14:paraId="2C9302C4" w14:textId="77777777" w:rsidR="00D96335" w:rsidRPr="001D63C6" w:rsidRDefault="00D96335" w:rsidP="00D96335">
      <w:pPr>
        <w:pStyle w:val="a4"/>
        <w:numPr>
          <w:ilvl w:val="0"/>
          <w:numId w:val="31"/>
        </w:numPr>
        <w:spacing w:before="100" w:beforeAutospacing="1" w:after="100" w:afterAutospacing="1"/>
      </w:pPr>
      <w:r w:rsidRPr="001D63C6">
        <w:t>Распределение давления по всей площади деки от струн</w:t>
      </w:r>
    </w:p>
    <w:p w14:paraId="1EDDD273" w14:textId="77777777" w:rsidR="00D96335" w:rsidRPr="001D63C6" w:rsidRDefault="00D96335" w:rsidP="00D96335">
      <w:pPr>
        <w:spacing w:before="100" w:beforeAutospacing="1" w:after="100" w:afterAutospacing="1"/>
      </w:pPr>
      <w:r w:rsidRPr="001D63C6">
        <w:rPr>
          <w:u w:val="single"/>
        </w:rPr>
        <w:t>Вопрос 5:</w:t>
      </w:r>
      <w:r w:rsidRPr="001D63C6">
        <w:t xml:space="preserve"> «Какой тип механики является современным?»</w:t>
      </w:r>
    </w:p>
    <w:p w14:paraId="3EDF56ED" w14:textId="77777777" w:rsidR="00D96335" w:rsidRPr="001D63C6" w:rsidRDefault="00D96335" w:rsidP="00D96335">
      <w:pPr>
        <w:spacing w:before="100" w:beforeAutospacing="1" w:after="100" w:afterAutospacing="1"/>
      </w:pPr>
      <w:r w:rsidRPr="001D63C6">
        <w:t xml:space="preserve">Варианты ответов: </w:t>
      </w:r>
    </w:p>
    <w:p w14:paraId="19169113" w14:textId="77777777" w:rsidR="00D96335" w:rsidRPr="001D63C6" w:rsidRDefault="00D96335" w:rsidP="00D96335">
      <w:pPr>
        <w:pStyle w:val="a4"/>
        <w:numPr>
          <w:ilvl w:val="0"/>
          <w:numId w:val="31"/>
        </w:numPr>
        <w:spacing w:before="100" w:beforeAutospacing="1" w:after="100" w:afterAutospacing="1"/>
      </w:pPr>
      <w:proofErr w:type="spellStart"/>
      <w:r w:rsidRPr="001D63C6">
        <w:t>Ундемпферный</w:t>
      </w:r>
      <w:proofErr w:type="spellEnd"/>
    </w:p>
    <w:p w14:paraId="11C84A9D" w14:textId="77777777" w:rsidR="00D96335" w:rsidRPr="001D63C6" w:rsidRDefault="00D96335" w:rsidP="00D96335">
      <w:pPr>
        <w:pStyle w:val="a4"/>
        <w:numPr>
          <w:ilvl w:val="0"/>
          <w:numId w:val="31"/>
        </w:numPr>
        <w:spacing w:before="100" w:beforeAutospacing="1" w:after="100" w:afterAutospacing="1"/>
      </w:pPr>
      <w:proofErr w:type="spellStart"/>
      <w:r w:rsidRPr="001D63C6">
        <w:t>Обердемпферный</w:t>
      </w:r>
      <w:proofErr w:type="spellEnd"/>
    </w:p>
    <w:p w14:paraId="4BE3322A" w14:textId="77777777" w:rsidR="000C449E" w:rsidRPr="001D63C6" w:rsidRDefault="00771822" w:rsidP="000C449E">
      <w:pPr>
        <w:jc w:val="both"/>
        <w:rPr>
          <w:b/>
          <w:bCs/>
        </w:rPr>
      </w:pPr>
      <w:r w:rsidRPr="001D63C6">
        <w:rPr>
          <w:u w:val="single"/>
        </w:rPr>
        <w:t>Тест 2:</w:t>
      </w:r>
      <w:r w:rsidRPr="001D63C6">
        <w:t xml:space="preserve"> «Закрепление материала по разделу </w:t>
      </w:r>
      <w:r w:rsidRPr="001D63C6">
        <w:rPr>
          <w:b/>
          <w:bCs/>
        </w:rPr>
        <w:t>"</w:t>
      </w:r>
      <w:r w:rsidR="00D96335" w:rsidRPr="001D63C6">
        <w:rPr>
          <w:b/>
          <w:bCs/>
        </w:rPr>
        <w:t xml:space="preserve">Основы звукообразования </w:t>
      </w:r>
    </w:p>
    <w:p w14:paraId="660859E2" w14:textId="77777777" w:rsidR="00771822" w:rsidRPr="001D63C6" w:rsidRDefault="00D96335" w:rsidP="000C449E">
      <w:pPr>
        <w:jc w:val="both"/>
      </w:pPr>
      <w:r w:rsidRPr="001D63C6">
        <w:rPr>
          <w:b/>
          <w:bCs/>
        </w:rPr>
        <w:t xml:space="preserve">и строя </w:t>
      </w:r>
      <w:r w:rsidR="00771822" w:rsidRPr="001D63C6">
        <w:rPr>
          <w:b/>
          <w:bCs/>
        </w:rPr>
        <w:t>"</w:t>
      </w:r>
      <w:r w:rsidR="00771822" w:rsidRPr="001D63C6">
        <w:t>»</w:t>
      </w:r>
    </w:p>
    <w:p w14:paraId="696D3121" w14:textId="77777777" w:rsidR="000C449E" w:rsidRPr="001D63C6" w:rsidRDefault="000C449E" w:rsidP="000C449E">
      <w:pPr>
        <w:jc w:val="both"/>
      </w:pPr>
    </w:p>
    <w:p w14:paraId="1D02ACC3" w14:textId="77777777" w:rsidR="00771822" w:rsidRPr="001D63C6" w:rsidRDefault="00771822" w:rsidP="00771822">
      <w:pPr>
        <w:spacing w:before="100" w:beforeAutospacing="1" w:after="100" w:afterAutospacing="1"/>
      </w:pPr>
      <w:r w:rsidRPr="001D63C6">
        <w:rPr>
          <w:u w:val="single"/>
        </w:rPr>
        <w:t>Вопрос 1:</w:t>
      </w:r>
      <w:r w:rsidRPr="001D63C6">
        <w:t xml:space="preserve"> «</w:t>
      </w:r>
      <w:r w:rsidR="000C449E" w:rsidRPr="001D63C6">
        <w:t xml:space="preserve">Главный </w:t>
      </w:r>
      <w:proofErr w:type="spellStart"/>
      <w:r w:rsidR="000C449E" w:rsidRPr="001D63C6">
        <w:t>темброобразующий</w:t>
      </w:r>
      <w:proofErr w:type="spellEnd"/>
      <w:r w:rsidR="000C449E" w:rsidRPr="001D63C6">
        <w:t xml:space="preserve"> фактор — это…</w:t>
      </w:r>
      <w:r w:rsidRPr="001D63C6">
        <w:t>»</w:t>
      </w:r>
    </w:p>
    <w:p w14:paraId="0AAA6C4A" w14:textId="77777777" w:rsidR="00771822" w:rsidRPr="001D63C6" w:rsidRDefault="00771822" w:rsidP="00771822">
      <w:pPr>
        <w:spacing w:before="100" w:beforeAutospacing="1" w:after="100" w:afterAutospacing="1"/>
      </w:pPr>
      <w:r w:rsidRPr="001D63C6">
        <w:lastRenderedPageBreak/>
        <w:t xml:space="preserve">Варианты ответов: </w:t>
      </w:r>
    </w:p>
    <w:p w14:paraId="4709163E" w14:textId="77777777" w:rsidR="00771822" w:rsidRPr="001D63C6" w:rsidRDefault="000C449E" w:rsidP="00771822">
      <w:pPr>
        <w:pStyle w:val="a4"/>
        <w:numPr>
          <w:ilvl w:val="0"/>
          <w:numId w:val="32"/>
        </w:numPr>
        <w:spacing w:before="100" w:beforeAutospacing="1" w:after="100" w:afterAutospacing="1"/>
      </w:pPr>
      <w:r w:rsidRPr="001D63C6">
        <w:t>Способ звукоизвлечения</w:t>
      </w:r>
    </w:p>
    <w:p w14:paraId="42A72DAD" w14:textId="77777777" w:rsidR="00771822" w:rsidRPr="001D63C6" w:rsidRDefault="000C449E" w:rsidP="00771822">
      <w:pPr>
        <w:pStyle w:val="a4"/>
        <w:numPr>
          <w:ilvl w:val="0"/>
          <w:numId w:val="32"/>
        </w:numPr>
        <w:spacing w:before="100" w:beforeAutospacing="1" w:after="100" w:afterAutospacing="1"/>
      </w:pPr>
      <w:r w:rsidRPr="001D63C6">
        <w:t>Материал звучащего тела</w:t>
      </w:r>
    </w:p>
    <w:p w14:paraId="229027EE" w14:textId="77777777" w:rsidR="00771822" w:rsidRPr="001D63C6" w:rsidRDefault="000C449E" w:rsidP="00771822">
      <w:pPr>
        <w:pStyle w:val="a4"/>
        <w:numPr>
          <w:ilvl w:val="0"/>
          <w:numId w:val="32"/>
        </w:numPr>
        <w:spacing w:before="100" w:beforeAutospacing="1" w:after="100" w:afterAutospacing="1"/>
      </w:pPr>
      <w:r w:rsidRPr="001D63C6">
        <w:t>Обертоны</w:t>
      </w:r>
    </w:p>
    <w:p w14:paraId="0F58A663" w14:textId="77777777" w:rsidR="00771822" w:rsidRPr="001D63C6" w:rsidRDefault="00771822" w:rsidP="00771822">
      <w:pPr>
        <w:spacing w:before="100" w:beforeAutospacing="1" w:after="100" w:afterAutospacing="1"/>
      </w:pPr>
      <w:r w:rsidRPr="001D63C6">
        <w:rPr>
          <w:u w:val="single"/>
        </w:rPr>
        <w:t>Вопрос 2:</w:t>
      </w:r>
      <w:r w:rsidRPr="001D63C6">
        <w:t xml:space="preserve"> «</w:t>
      </w:r>
      <w:r w:rsidR="000C449E" w:rsidRPr="001D63C6">
        <w:t>Паразитные биения — это…</w:t>
      </w:r>
      <w:r w:rsidRPr="001D63C6">
        <w:t>»</w:t>
      </w:r>
    </w:p>
    <w:p w14:paraId="56F3DE08" w14:textId="77777777" w:rsidR="00771822" w:rsidRPr="001D63C6" w:rsidRDefault="00771822" w:rsidP="00771822">
      <w:pPr>
        <w:spacing w:before="100" w:beforeAutospacing="1" w:after="100" w:afterAutospacing="1"/>
      </w:pPr>
      <w:r w:rsidRPr="001D63C6">
        <w:t xml:space="preserve">Варианты ответов: </w:t>
      </w:r>
    </w:p>
    <w:p w14:paraId="6499D057" w14:textId="77777777" w:rsidR="00771822" w:rsidRPr="001D63C6" w:rsidRDefault="000C449E" w:rsidP="00771822">
      <w:pPr>
        <w:pStyle w:val="a4"/>
        <w:numPr>
          <w:ilvl w:val="0"/>
          <w:numId w:val="33"/>
        </w:numPr>
        <w:spacing w:before="100" w:beforeAutospacing="1" w:after="100" w:afterAutospacing="1"/>
      </w:pPr>
      <w:r w:rsidRPr="001D63C6">
        <w:t>Биения, возникающие при резонансе в момент звучания одной ноты и другого инородного тела в комнате</w:t>
      </w:r>
    </w:p>
    <w:p w14:paraId="7BDA87F9" w14:textId="77777777" w:rsidR="00771822" w:rsidRPr="001D63C6" w:rsidRDefault="000C449E" w:rsidP="00771822">
      <w:pPr>
        <w:pStyle w:val="a4"/>
        <w:numPr>
          <w:ilvl w:val="0"/>
          <w:numId w:val="33"/>
        </w:numPr>
        <w:spacing w:before="100" w:beforeAutospacing="1" w:after="100" w:afterAutospacing="1"/>
      </w:pPr>
      <w:r w:rsidRPr="001D63C6">
        <w:t>Биения, возникающие в одной струне</w:t>
      </w:r>
    </w:p>
    <w:p w14:paraId="099F4AA7" w14:textId="77777777" w:rsidR="00771822" w:rsidRPr="001D63C6" w:rsidRDefault="00771822" w:rsidP="00771822">
      <w:pPr>
        <w:spacing w:before="100" w:beforeAutospacing="1" w:after="100" w:afterAutospacing="1"/>
      </w:pPr>
      <w:r w:rsidRPr="001D63C6">
        <w:rPr>
          <w:u w:val="single"/>
        </w:rPr>
        <w:t>Вопрос 3:</w:t>
      </w:r>
      <w:r w:rsidRPr="001D63C6">
        <w:t xml:space="preserve"> «В </w:t>
      </w:r>
      <w:r w:rsidR="000C449E" w:rsidRPr="001D63C6">
        <w:t>тембре какого инструмента больше "отраженного" звука, нежели "прямого"?</w:t>
      </w:r>
      <w:r w:rsidRPr="001D63C6">
        <w:t>»</w:t>
      </w:r>
    </w:p>
    <w:p w14:paraId="3EFFB16C" w14:textId="77777777" w:rsidR="00771822" w:rsidRPr="001D63C6" w:rsidRDefault="00771822" w:rsidP="00771822">
      <w:pPr>
        <w:spacing w:before="100" w:beforeAutospacing="1" w:after="100" w:afterAutospacing="1"/>
      </w:pPr>
      <w:r w:rsidRPr="001D63C6">
        <w:t xml:space="preserve">Варианты ответов: </w:t>
      </w:r>
    </w:p>
    <w:p w14:paraId="72466462" w14:textId="77777777" w:rsidR="00771822" w:rsidRPr="001D63C6" w:rsidRDefault="000C449E" w:rsidP="00771822">
      <w:pPr>
        <w:pStyle w:val="a4"/>
        <w:numPr>
          <w:ilvl w:val="0"/>
          <w:numId w:val="34"/>
        </w:numPr>
        <w:spacing w:before="100" w:beforeAutospacing="1" w:after="100" w:afterAutospacing="1"/>
      </w:pPr>
      <w:r w:rsidRPr="001D63C6">
        <w:t>Пианино</w:t>
      </w:r>
    </w:p>
    <w:p w14:paraId="1185EFE0" w14:textId="77777777" w:rsidR="000C449E" w:rsidRPr="001D63C6" w:rsidRDefault="000C449E" w:rsidP="000C449E">
      <w:pPr>
        <w:pStyle w:val="a4"/>
        <w:numPr>
          <w:ilvl w:val="0"/>
          <w:numId w:val="34"/>
        </w:numPr>
        <w:spacing w:before="100" w:beforeAutospacing="1" w:after="100" w:afterAutospacing="1"/>
      </w:pPr>
      <w:r w:rsidRPr="001D63C6">
        <w:t>Рояль</w:t>
      </w:r>
    </w:p>
    <w:p w14:paraId="5A5029FB" w14:textId="77777777" w:rsidR="000C449E" w:rsidRPr="001D63C6" w:rsidRDefault="000C449E" w:rsidP="000C449E">
      <w:pPr>
        <w:spacing w:before="100" w:beforeAutospacing="1" w:after="100" w:afterAutospacing="1"/>
      </w:pPr>
      <w:r w:rsidRPr="001D63C6">
        <w:rPr>
          <w:u w:val="single"/>
        </w:rPr>
        <w:t>Вопрос 4:</w:t>
      </w:r>
      <w:r w:rsidRPr="001D63C6">
        <w:t xml:space="preserve"> «Влияет ли закрытая крышка рояля на тембр?»</w:t>
      </w:r>
    </w:p>
    <w:p w14:paraId="50677892" w14:textId="77777777" w:rsidR="000C449E" w:rsidRPr="001D63C6" w:rsidRDefault="000C449E" w:rsidP="000C449E">
      <w:pPr>
        <w:spacing w:before="100" w:beforeAutospacing="1" w:after="100" w:afterAutospacing="1"/>
      </w:pPr>
      <w:r w:rsidRPr="001D63C6">
        <w:t xml:space="preserve">Варианты ответов: </w:t>
      </w:r>
    </w:p>
    <w:p w14:paraId="2C895294" w14:textId="77777777" w:rsidR="000C449E" w:rsidRPr="001D63C6" w:rsidRDefault="000C449E" w:rsidP="000C449E">
      <w:pPr>
        <w:pStyle w:val="a4"/>
        <w:numPr>
          <w:ilvl w:val="0"/>
          <w:numId w:val="34"/>
        </w:numPr>
        <w:spacing w:before="100" w:beforeAutospacing="1" w:after="100" w:afterAutospacing="1"/>
      </w:pPr>
      <w:r w:rsidRPr="001D63C6">
        <w:t>Да</w:t>
      </w:r>
    </w:p>
    <w:p w14:paraId="2B31D3EE" w14:textId="77777777" w:rsidR="000C449E" w:rsidRPr="001D63C6" w:rsidRDefault="000C449E" w:rsidP="000C449E">
      <w:pPr>
        <w:pStyle w:val="a4"/>
        <w:numPr>
          <w:ilvl w:val="0"/>
          <w:numId w:val="34"/>
        </w:numPr>
        <w:spacing w:before="100" w:beforeAutospacing="1" w:after="100" w:afterAutospacing="1"/>
      </w:pPr>
      <w:r w:rsidRPr="001D63C6">
        <w:t>Нет</w:t>
      </w:r>
    </w:p>
    <w:p w14:paraId="319C14F9" w14:textId="77777777" w:rsidR="000C449E" w:rsidRPr="001D63C6" w:rsidRDefault="000C449E" w:rsidP="000C449E">
      <w:pPr>
        <w:spacing w:before="100" w:beforeAutospacing="1" w:after="100" w:afterAutospacing="1"/>
      </w:pPr>
      <w:r w:rsidRPr="001D63C6">
        <w:rPr>
          <w:u w:val="single"/>
        </w:rPr>
        <w:t>Вопрос 5:</w:t>
      </w:r>
      <w:r w:rsidRPr="001D63C6">
        <w:t xml:space="preserve"> «В какой момент строй инструмента ползет вверх?»</w:t>
      </w:r>
    </w:p>
    <w:p w14:paraId="4BDD612F" w14:textId="77777777" w:rsidR="000C449E" w:rsidRPr="001D63C6" w:rsidRDefault="000C449E" w:rsidP="000C449E">
      <w:pPr>
        <w:spacing w:before="100" w:beforeAutospacing="1" w:after="100" w:afterAutospacing="1"/>
      </w:pPr>
      <w:r w:rsidRPr="001D63C6">
        <w:t xml:space="preserve">Варианты ответов: </w:t>
      </w:r>
    </w:p>
    <w:p w14:paraId="06E621EB" w14:textId="77777777" w:rsidR="000C449E" w:rsidRPr="001D63C6" w:rsidRDefault="000C449E" w:rsidP="000C449E">
      <w:pPr>
        <w:pStyle w:val="a4"/>
        <w:numPr>
          <w:ilvl w:val="0"/>
          <w:numId w:val="34"/>
        </w:numPr>
        <w:spacing w:before="100" w:beforeAutospacing="1" w:after="100" w:afterAutospacing="1"/>
      </w:pPr>
      <w:r w:rsidRPr="001D63C6">
        <w:t>После включения отопления</w:t>
      </w:r>
    </w:p>
    <w:p w14:paraId="45AFDFAE" w14:textId="77777777" w:rsidR="000C449E" w:rsidRPr="001D63C6" w:rsidRDefault="000C449E" w:rsidP="000C449E">
      <w:pPr>
        <w:pStyle w:val="a4"/>
        <w:numPr>
          <w:ilvl w:val="0"/>
          <w:numId w:val="34"/>
        </w:numPr>
        <w:spacing w:before="100" w:beforeAutospacing="1" w:after="100" w:afterAutospacing="1"/>
      </w:pPr>
      <w:r w:rsidRPr="001D63C6">
        <w:t>После отключения отопления</w:t>
      </w:r>
    </w:p>
    <w:p w14:paraId="0724EF9B" w14:textId="77777777" w:rsidR="000C449E" w:rsidRPr="000C449E" w:rsidRDefault="000C449E" w:rsidP="000C449E">
      <w:pPr>
        <w:spacing w:before="100" w:beforeAutospacing="1" w:after="100" w:afterAutospacing="1"/>
        <w:rPr>
          <w:sz w:val="28"/>
          <w:szCs w:val="28"/>
        </w:rPr>
      </w:pPr>
    </w:p>
    <w:p w14:paraId="2F08B52C" w14:textId="77777777" w:rsidR="000C449E" w:rsidRDefault="008A32A7" w:rsidP="008A32A7">
      <w:pPr>
        <w:spacing w:line="276" w:lineRule="auto"/>
        <w:jc w:val="center"/>
        <w:rPr>
          <w:b/>
          <w:bCs/>
          <w:sz w:val="28"/>
          <w:szCs w:val="28"/>
        </w:rPr>
      </w:pPr>
      <w:r w:rsidRPr="008A32A7">
        <w:rPr>
          <w:b/>
          <w:bCs/>
          <w:sz w:val="28"/>
          <w:szCs w:val="28"/>
        </w:rPr>
        <w:t xml:space="preserve">Примеры </w:t>
      </w:r>
      <w:proofErr w:type="spellStart"/>
      <w:r w:rsidRPr="008A32A7">
        <w:rPr>
          <w:b/>
          <w:bCs/>
          <w:sz w:val="28"/>
          <w:szCs w:val="28"/>
        </w:rPr>
        <w:t>кейсовых</w:t>
      </w:r>
      <w:proofErr w:type="spellEnd"/>
      <w:r w:rsidRPr="008A32A7">
        <w:rPr>
          <w:b/>
          <w:bCs/>
          <w:sz w:val="28"/>
          <w:szCs w:val="28"/>
        </w:rPr>
        <w:t xml:space="preserve"> заданий</w:t>
      </w:r>
    </w:p>
    <w:p w14:paraId="7C1B24BC" w14:textId="77777777" w:rsidR="001D63C6" w:rsidRDefault="001D63C6" w:rsidP="008A32A7">
      <w:pPr>
        <w:spacing w:line="276" w:lineRule="auto"/>
        <w:jc w:val="center"/>
        <w:rPr>
          <w:b/>
          <w:bCs/>
          <w:sz w:val="28"/>
          <w:szCs w:val="28"/>
        </w:rPr>
      </w:pPr>
    </w:p>
    <w:p w14:paraId="385D32A3" w14:textId="77777777" w:rsidR="001D63C6" w:rsidRPr="003F3F92" w:rsidRDefault="001D63C6" w:rsidP="001D63C6">
      <w:pPr>
        <w:spacing w:line="276" w:lineRule="auto"/>
        <w:rPr>
          <w:b/>
          <w:bCs/>
        </w:rPr>
      </w:pPr>
      <w:r w:rsidRPr="003F3F92">
        <w:rPr>
          <w:b/>
          <w:bCs/>
        </w:rPr>
        <w:t xml:space="preserve">Кейс 1: </w:t>
      </w:r>
      <w:r w:rsidR="003F3F92" w:rsidRPr="003F3F92">
        <w:rPr>
          <w:b/>
          <w:bCs/>
        </w:rPr>
        <w:t>«Анализ состояния инструмента по звуку и описанию»</w:t>
      </w:r>
    </w:p>
    <w:p w14:paraId="6A6C783F" w14:textId="77777777" w:rsidR="003F3F92" w:rsidRPr="003F3F92" w:rsidRDefault="003F3F92" w:rsidP="001D63C6">
      <w:pPr>
        <w:spacing w:line="276" w:lineRule="auto"/>
        <w:rPr>
          <w:b/>
          <w:bCs/>
        </w:rPr>
      </w:pPr>
    </w:p>
    <w:p w14:paraId="5E4DEB57" w14:textId="77777777" w:rsidR="003F3F92" w:rsidRPr="003F3F92" w:rsidRDefault="003F3F92" w:rsidP="001D63C6">
      <w:pPr>
        <w:spacing w:line="276" w:lineRule="auto"/>
        <w:rPr>
          <w:b/>
          <w:bCs/>
        </w:rPr>
      </w:pPr>
      <w:r w:rsidRPr="003F3F92">
        <w:rPr>
          <w:b/>
          <w:bCs/>
        </w:rPr>
        <w:t>Условие:</w:t>
      </w:r>
    </w:p>
    <w:p w14:paraId="6E4A5C5E" w14:textId="77777777" w:rsidR="003F3F92" w:rsidRDefault="003F3F92" w:rsidP="001D63C6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35C67457" w14:textId="77777777" w:rsidR="003F3F92" w:rsidRDefault="003F3F92" w:rsidP="001D63C6">
      <w:pPr>
        <w:spacing w:line="276" w:lineRule="auto"/>
      </w:pPr>
      <w:r>
        <w:t>Обучающемуся предлагается описание ситуации:</w:t>
      </w:r>
    </w:p>
    <w:p w14:paraId="196A008E" w14:textId="77777777" w:rsidR="003F3F92" w:rsidRDefault="003F3F92" w:rsidP="001D63C6">
      <w:pPr>
        <w:spacing w:line="276" w:lineRule="auto"/>
      </w:pPr>
    </w:p>
    <w:p w14:paraId="12A3FDFD" w14:textId="77777777" w:rsidR="003F3F92" w:rsidRDefault="003F3F92" w:rsidP="001D63C6">
      <w:pPr>
        <w:spacing w:line="276" w:lineRule="auto"/>
        <w:rPr>
          <w:i/>
          <w:iCs/>
        </w:rPr>
      </w:pPr>
      <w:r w:rsidRPr="003F3F92">
        <w:rPr>
          <w:i/>
          <w:iCs/>
        </w:rPr>
        <w:t>«При игре на фортепиано некоторые клавиши звучат глухо и менее ярко по сравнению с остальными. В средней части клавиатуры слышны лёгкие посторонние призвуки при нажатии. Инструмент долгое время не обслуживался».</w:t>
      </w:r>
    </w:p>
    <w:p w14:paraId="38538171" w14:textId="77777777" w:rsidR="003F3F92" w:rsidRDefault="003F3F92" w:rsidP="003F3F92">
      <w:pPr>
        <w:pStyle w:val="a6"/>
        <w:spacing w:line="276" w:lineRule="auto"/>
      </w:pPr>
      <w:r>
        <w:rPr>
          <w:rStyle w:val="a7"/>
        </w:rPr>
        <w:lastRenderedPageBreak/>
        <w:t>Задание:</w:t>
      </w:r>
    </w:p>
    <w:p w14:paraId="76999E2B" w14:textId="77777777" w:rsidR="003F3F92" w:rsidRDefault="003F3F92" w:rsidP="003F3F92">
      <w:pPr>
        <w:pStyle w:val="a6"/>
        <w:numPr>
          <w:ilvl w:val="0"/>
          <w:numId w:val="39"/>
        </w:numPr>
        <w:spacing w:line="276" w:lineRule="auto"/>
      </w:pPr>
      <w:r>
        <w:t>Определите возможные причины изменения звучания инструмента.</w:t>
      </w:r>
    </w:p>
    <w:p w14:paraId="7E55DAD1" w14:textId="77777777" w:rsidR="003F3F92" w:rsidRDefault="003F3F92" w:rsidP="003F3F92">
      <w:pPr>
        <w:pStyle w:val="a6"/>
        <w:numPr>
          <w:ilvl w:val="0"/>
          <w:numId w:val="39"/>
        </w:numPr>
        <w:spacing w:line="276" w:lineRule="auto"/>
      </w:pPr>
      <w:r>
        <w:t>Укажите, какие элементы фортепиано могут быть связаны с выявленными особенностями.</w:t>
      </w:r>
    </w:p>
    <w:p w14:paraId="3EB8863A" w14:textId="77777777" w:rsidR="003F3F92" w:rsidRDefault="003F3F92" w:rsidP="003F3F92">
      <w:pPr>
        <w:pStyle w:val="a6"/>
        <w:numPr>
          <w:ilvl w:val="0"/>
          <w:numId w:val="39"/>
        </w:numPr>
        <w:spacing w:line="276" w:lineRule="auto"/>
      </w:pPr>
      <w:r>
        <w:t>Опишите, какие процессы в работе механики могут быть нарушены, и какие дефекты конструкции могут присутствовать.</w:t>
      </w:r>
    </w:p>
    <w:p w14:paraId="4802341D" w14:textId="77777777" w:rsidR="003F3F92" w:rsidRDefault="003F3F92" w:rsidP="003F3F92">
      <w:pPr>
        <w:pStyle w:val="a6"/>
        <w:numPr>
          <w:ilvl w:val="0"/>
          <w:numId w:val="39"/>
        </w:numPr>
        <w:spacing w:line="276" w:lineRule="auto"/>
      </w:pPr>
      <w:r>
        <w:t>Сформулируйте общие рекомендации по дальнейшим действиям (без выполнения работ).</w:t>
      </w:r>
    </w:p>
    <w:p w14:paraId="17961C99" w14:textId="77777777" w:rsidR="003F3F92" w:rsidRDefault="003F3F92" w:rsidP="003F3F92">
      <w:pPr>
        <w:pStyle w:val="a6"/>
        <w:spacing w:line="276" w:lineRule="auto"/>
      </w:pPr>
      <w:r>
        <w:rPr>
          <w:rStyle w:val="a7"/>
        </w:rPr>
        <w:t>Цель задания:</w:t>
      </w:r>
    </w:p>
    <w:p w14:paraId="74D3C7CF" w14:textId="77777777" w:rsidR="003F3F92" w:rsidRDefault="003F3F92" w:rsidP="003F3F92">
      <w:pPr>
        <w:pStyle w:val="a6"/>
        <w:spacing w:before="0" w:beforeAutospacing="0" w:after="0" w:afterAutospacing="0" w:line="276" w:lineRule="auto"/>
      </w:pPr>
      <w:r>
        <w:t>- формирование умения анализировать состояние инструмента по акустическим признакам;</w:t>
      </w:r>
    </w:p>
    <w:p w14:paraId="7BA5532C" w14:textId="77777777" w:rsidR="003F3F92" w:rsidRDefault="003F3F92" w:rsidP="003F3F92">
      <w:pPr>
        <w:pStyle w:val="a6"/>
        <w:spacing w:before="0" w:beforeAutospacing="0" w:after="0" w:afterAutospacing="0" w:line="276" w:lineRule="auto"/>
      </w:pPr>
      <w:r>
        <w:t>- установление взаимосвязи между конструкцией фортепиано и качеством звучания;</w:t>
      </w:r>
    </w:p>
    <w:p w14:paraId="1074AC4F" w14:textId="77777777" w:rsidR="003F3F92" w:rsidRDefault="003F3F92" w:rsidP="003F3F92">
      <w:pPr>
        <w:pStyle w:val="a6"/>
        <w:spacing w:before="0" w:beforeAutospacing="0" w:after="0" w:afterAutospacing="0" w:line="276" w:lineRule="auto"/>
      </w:pPr>
      <w:r>
        <w:t>- развитие навыков выявления возможных причин технических отклонений на теоретическом уровне.</w:t>
      </w:r>
    </w:p>
    <w:p w14:paraId="670306C6" w14:textId="77777777" w:rsidR="003F3F92" w:rsidRDefault="003F3F92" w:rsidP="003F3F92">
      <w:pPr>
        <w:pStyle w:val="a6"/>
        <w:spacing w:line="276" w:lineRule="auto"/>
      </w:pPr>
    </w:p>
    <w:p w14:paraId="7A27BCFB" w14:textId="77777777" w:rsidR="003F3F92" w:rsidRDefault="003F3F92" w:rsidP="003F3F92">
      <w:pPr>
        <w:pStyle w:val="a6"/>
        <w:spacing w:line="276" w:lineRule="auto"/>
        <w:rPr>
          <w:b/>
          <w:bCs/>
        </w:rPr>
      </w:pPr>
      <w:r w:rsidRPr="003F3F92">
        <w:rPr>
          <w:b/>
          <w:bCs/>
        </w:rPr>
        <w:t xml:space="preserve">Кейс </w:t>
      </w:r>
      <w:r>
        <w:rPr>
          <w:b/>
          <w:bCs/>
        </w:rPr>
        <w:t>2</w:t>
      </w:r>
      <w:r w:rsidRPr="003F3F92">
        <w:rPr>
          <w:b/>
          <w:bCs/>
        </w:rPr>
        <w:t>: «</w:t>
      </w:r>
      <w:r>
        <w:rPr>
          <w:b/>
          <w:bCs/>
        </w:rPr>
        <w:t>Диагностика механики по видимым, ощущаемым и слышимым признакам</w:t>
      </w:r>
      <w:r w:rsidRPr="003F3F92">
        <w:rPr>
          <w:b/>
          <w:bCs/>
        </w:rPr>
        <w:t>»</w:t>
      </w:r>
    </w:p>
    <w:p w14:paraId="6189EE54" w14:textId="77777777" w:rsidR="003F3F92" w:rsidRPr="003F3F92" w:rsidRDefault="003F3F92" w:rsidP="003F3F92">
      <w:pPr>
        <w:spacing w:line="276" w:lineRule="auto"/>
        <w:rPr>
          <w:b/>
          <w:bCs/>
        </w:rPr>
      </w:pPr>
      <w:r w:rsidRPr="003F3F92">
        <w:rPr>
          <w:b/>
          <w:bCs/>
        </w:rPr>
        <w:t>Условие:</w:t>
      </w:r>
    </w:p>
    <w:p w14:paraId="0389042E" w14:textId="77777777" w:rsidR="003F3F92" w:rsidRDefault="003F3F92" w:rsidP="003F3F92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3A720F42" w14:textId="77777777" w:rsidR="003F3F92" w:rsidRDefault="003F3F92" w:rsidP="003F3F92">
      <w:pPr>
        <w:spacing w:line="276" w:lineRule="auto"/>
      </w:pPr>
      <w:r>
        <w:t>Обучающемуся предлагается ситуация:</w:t>
      </w:r>
    </w:p>
    <w:p w14:paraId="44C039CF" w14:textId="77777777" w:rsidR="003F3F92" w:rsidRDefault="003F3F92" w:rsidP="003F3F92">
      <w:pPr>
        <w:spacing w:line="276" w:lineRule="auto"/>
      </w:pPr>
    </w:p>
    <w:p w14:paraId="1D768415" w14:textId="77777777" w:rsidR="003F3F92" w:rsidRPr="003F3F92" w:rsidRDefault="003F3F92" w:rsidP="003F3F92">
      <w:pPr>
        <w:spacing w:line="276" w:lineRule="auto"/>
        <w:rPr>
          <w:i/>
          <w:iCs/>
        </w:rPr>
      </w:pPr>
      <w:r>
        <w:rPr>
          <w:i/>
          <w:iCs/>
        </w:rPr>
        <w:t>«</w:t>
      </w:r>
      <w:r w:rsidRPr="003F3F92">
        <w:rPr>
          <w:i/>
          <w:iCs/>
        </w:rPr>
        <w:t>При нажатии на некоторые клавиши ощущается «провал» или неравномерное сопротивление. Часть клавиш возвращается в исходное положение медленнее, чем остальные. Педаль работает, но не всегда даёт ожидаемый эффект</w:t>
      </w:r>
      <w:r>
        <w:rPr>
          <w:i/>
          <w:iCs/>
        </w:rPr>
        <w:t>»</w:t>
      </w:r>
      <w:r w:rsidRPr="003F3F92">
        <w:rPr>
          <w:i/>
          <w:iCs/>
        </w:rPr>
        <w:t>.</w:t>
      </w:r>
    </w:p>
    <w:p w14:paraId="66B5D0D9" w14:textId="77777777" w:rsidR="003F3F92" w:rsidRDefault="003F3F92" w:rsidP="003F3F92">
      <w:pPr>
        <w:pStyle w:val="a6"/>
        <w:spacing w:line="276" w:lineRule="auto"/>
      </w:pPr>
      <w:r>
        <w:rPr>
          <w:rStyle w:val="a7"/>
        </w:rPr>
        <w:t>Задание:</w:t>
      </w:r>
    </w:p>
    <w:p w14:paraId="681A1003" w14:textId="77777777" w:rsidR="003F3F92" w:rsidRDefault="003F3F92" w:rsidP="003F3F92">
      <w:pPr>
        <w:pStyle w:val="a6"/>
        <w:numPr>
          <w:ilvl w:val="0"/>
          <w:numId w:val="41"/>
        </w:numPr>
        <w:spacing w:line="276" w:lineRule="auto"/>
      </w:pPr>
      <w:r>
        <w:t>Определите, какие узлы механики могут быть связаны с описанными особенностями.</w:t>
      </w:r>
    </w:p>
    <w:p w14:paraId="4AE5349B" w14:textId="77777777" w:rsidR="003F3F92" w:rsidRDefault="003F3F92" w:rsidP="003F3F92">
      <w:pPr>
        <w:pStyle w:val="a6"/>
        <w:numPr>
          <w:ilvl w:val="0"/>
          <w:numId w:val="41"/>
        </w:numPr>
        <w:spacing w:line="276" w:lineRule="auto"/>
      </w:pPr>
      <w:r>
        <w:t>Объясните, как данные нарушения могут влиять на управляемость и звучание инструмента.</w:t>
      </w:r>
    </w:p>
    <w:p w14:paraId="561FFF44" w14:textId="77777777" w:rsidR="003F3F92" w:rsidRDefault="003F3F92" w:rsidP="003F3F92">
      <w:pPr>
        <w:pStyle w:val="a6"/>
        <w:numPr>
          <w:ilvl w:val="0"/>
          <w:numId w:val="41"/>
        </w:numPr>
        <w:spacing w:line="276" w:lineRule="auto"/>
      </w:pPr>
      <w:r>
        <w:t>Укажите возможные причины возникновения подобных отклонений.</w:t>
      </w:r>
    </w:p>
    <w:p w14:paraId="2490AF31" w14:textId="77777777" w:rsidR="003F3F92" w:rsidRDefault="003F3F92" w:rsidP="003F3F92">
      <w:pPr>
        <w:pStyle w:val="a6"/>
        <w:numPr>
          <w:ilvl w:val="0"/>
          <w:numId w:val="41"/>
        </w:numPr>
        <w:spacing w:line="276" w:lineRule="auto"/>
      </w:pPr>
      <w:r>
        <w:t>Сформулируйте, какие действия обычно предпринимаются для восстановления корректной работы (в теоретическом, ознакомительном формате).</w:t>
      </w:r>
    </w:p>
    <w:p w14:paraId="5D9DBC52" w14:textId="77777777" w:rsidR="003F3F92" w:rsidRDefault="003F3F92" w:rsidP="003F3F92">
      <w:pPr>
        <w:pStyle w:val="a6"/>
        <w:spacing w:line="276" w:lineRule="auto"/>
      </w:pPr>
      <w:r>
        <w:rPr>
          <w:rStyle w:val="a7"/>
        </w:rPr>
        <w:t>Цель задания:</w:t>
      </w:r>
    </w:p>
    <w:p w14:paraId="074E879C" w14:textId="77777777" w:rsidR="003F3F92" w:rsidRDefault="003F3F92" w:rsidP="003F3F92">
      <w:pPr>
        <w:pStyle w:val="a6"/>
        <w:spacing w:before="0" w:beforeAutospacing="0" w:after="0" w:afterAutospacing="0" w:line="276" w:lineRule="auto"/>
      </w:pPr>
      <w:r>
        <w:t>- формирование представлений об устройстве и работе механики фортепиано;</w:t>
      </w:r>
    </w:p>
    <w:p w14:paraId="6AB51BC6" w14:textId="77777777" w:rsidR="003F3F92" w:rsidRDefault="003F3F92" w:rsidP="003F3F92">
      <w:pPr>
        <w:pStyle w:val="a6"/>
        <w:spacing w:before="0" w:beforeAutospacing="0" w:after="0" w:afterAutospacing="0" w:line="276" w:lineRule="auto"/>
      </w:pPr>
      <w:r>
        <w:t>- развитие умения устанавливать причинно-следственные связи между техническим состоянием и функционированием инструмента;</w:t>
      </w:r>
    </w:p>
    <w:p w14:paraId="6F0272A1" w14:textId="22AD8195" w:rsidR="003F3F92" w:rsidRPr="00AC29DA" w:rsidRDefault="003F3F92" w:rsidP="00AC29DA">
      <w:pPr>
        <w:pStyle w:val="a6"/>
        <w:spacing w:before="0" w:beforeAutospacing="0" w:after="0" w:afterAutospacing="0" w:line="276" w:lineRule="auto"/>
      </w:pPr>
      <w:r>
        <w:t>- развитие аналитических навыков при оценке состояния механики.</w:t>
      </w:r>
    </w:p>
    <w:sectPr w:rsidR="003F3F92" w:rsidRPr="00AC2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1FFDC" w14:textId="77777777" w:rsidR="002715E4" w:rsidRDefault="002715E4" w:rsidP="004A0736">
      <w:r>
        <w:separator/>
      </w:r>
    </w:p>
  </w:endnote>
  <w:endnote w:type="continuationSeparator" w:id="0">
    <w:p w14:paraId="0550EA2D" w14:textId="77777777" w:rsidR="002715E4" w:rsidRDefault="002715E4" w:rsidP="004A0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004E0" w14:textId="77777777" w:rsidR="002715E4" w:rsidRDefault="002715E4" w:rsidP="004A0736">
      <w:r>
        <w:separator/>
      </w:r>
    </w:p>
  </w:footnote>
  <w:footnote w:type="continuationSeparator" w:id="0">
    <w:p w14:paraId="2720967B" w14:textId="77777777" w:rsidR="002715E4" w:rsidRDefault="002715E4" w:rsidP="004A07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86F1F"/>
    <w:multiLevelType w:val="hybridMultilevel"/>
    <w:tmpl w:val="AC4C9138"/>
    <w:lvl w:ilvl="0" w:tplc="A04894B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11830"/>
    <w:multiLevelType w:val="multilevel"/>
    <w:tmpl w:val="AC165D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909599C"/>
    <w:multiLevelType w:val="multilevel"/>
    <w:tmpl w:val="AC165D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A0A51AC"/>
    <w:multiLevelType w:val="hybridMultilevel"/>
    <w:tmpl w:val="D45416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3B09E7"/>
    <w:multiLevelType w:val="multilevel"/>
    <w:tmpl w:val="19FAF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AB2A6F"/>
    <w:multiLevelType w:val="multilevel"/>
    <w:tmpl w:val="37D0A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761175"/>
    <w:multiLevelType w:val="multilevel"/>
    <w:tmpl w:val="EC840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B97D50"/>
    <w:multiLevelType w:val="multilevel"/>
    <w:tmpl w:val="9500A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FB6C91"/>
    <w:multiLevelType w:val="multilevel"/>
    <w:tmpl w:val="881E5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396203"/>
    <w:multiLevelType w:val="hybridMultilevel"/>
    <w:tmpl w:val="A31287A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B91480D"/>
    <w:multiLevelType w:val="multilevel"/>
    <w:tmpl w:val="D354C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6300A9"/>
    <w:multiLevelType w:val="multilevel"/>
    <w:tmpl w:val="1C822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F84D45"/>
    <w:multiLevelType w:val="multilevel"/>
    <w:tmpl w:val="0B74A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0738CB"/>
    <w:multiLevelType w:val="hybridMultilevel"/>
    <w:tmpl w:val="F2707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084878"/>
    <w:multiLevelType w:val="multilevel"/>
    <w:tmpl w:val="B5308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28701D"/>
    <w:multiLevelType w:val="multilevel"/>
    <w:tmpl w:val="CCD6E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156135"/>
    <w:multiLevelType w:val="multilevel"/>
    <w:tmpl w:val="AC165D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2E7A2790"/>
    <w:multiLevelType w:val="multilevel"/>
    <w:tmpl w:val="0C4C1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1037AB"/>
    <w:multiLevelType w:val="hybridMultilevel"/>
    <w:tmpl w:val="BA68D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CF4033"/>
    <w:multiLevelType w:val="hybridMultilevel"/>
    <w:tmpl w:val="30827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ED3CF7"/>
    <w:multiLevelType w:val="hybridMultilevel"/>
    <w:tmpl w:val="1DDE125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8915514"/>
    <w:multiLevelType w:val="hybridMultilevel"/>
    <w:tmpl w:val="542EC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250297"/>
    <w:multiLevelType w:val="hybridMultilevel"/>
    <w:tmpl w:val="2F180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424D33"/>
    <w:multiLevelType w:val="hybridMultilevel"/>
    <w:tmpl w:val="78328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A459B3"/>
    <w:multiLevelType w:val="multilevel"/>
    <w:tmpl w:val="DEA87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1C5DE2"/>
    <w:multiLevelType w:val="multilevel"/>
    <w:tmpl w:val="BE821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92528F"/>
    <w:multiLevelType w:val="hybridMultilevel"/>
    <w:tmpl w:val="A63E1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F93FAD"/>
    <w:multiLevelType w:val="multilevel"/>
    <w:tmpl w:val="14160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5CA0CF9"/>
    <w:multiLevelType w:val="hybridMultilevel"/>
    <w:tmpl w:val="C0424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D91B47"/>
    <w:multiLevelType w:val="hybridMultilevel"/>
    <w:tmpl w:val="413A9EA2"/>
    <w:lvl w:ilvl="0" w:tplc="4B06A706">
      <w:start w:val="1"/>
      <w:numFmt w:val="decimal"/>
      <w:lvlText w:val="%1."/>
      <w:lvlJc w:val="left"/>
      <w:pPr>
        <w:ind w:left="720" w:hanging="360"/>
      </w:pPr>
      <w:rPr>
        <w:rFonts w:ascii="AppleSystemUIFont" w:eastAsiaTheme="minorHAnsi" w:hAnsi="AppleSystemUIFont" w:cs="AppleSystemUIFont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10157D"/>
    <w:multiLevelType w:val="multilevel"/>
    <w:tmpl w:val="432C3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10260E"/>
    <w:multiLevelType w:val="hybridMultilevel"/>
    <w:tmpl w:val="639CC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897981"/>
    <w:multiLevelType w:val="multilevel"/>
    <w:tmpl w:val="357063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5E2D33B9"/>
    <w:multiLevelType w:val="hybridMultilevel"/>
    <w:tmpl w:val="D85A6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A46BE0"/>
    <w:multiLevelType w:val="hybridMultilevel"/>
    <w:tmpl w:val="61AC5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C026D9"/>
    <w:multiLevelType w:val="hybridMultilevel"/>
    <w:tmpl w:val="0D443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9C0B9F"/>
    <w:multiLevelType w:val="multilevel"/>
    <w:tmpl w:val="04C0A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DAE7A10"/>
    <w:multiLevelType w:val="multilevel"/>
    <w:tmpl w:val="17440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DEC49F5"/>
    <w:multiLevelType w:val="hybridMultilevel"/>
    <w:tmpl w:val="D8F0F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A30B73"/>
    <w:multiLevelType w:val="multilevel"/>
    <w:tmpl w:val="C88E9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5E119DF"/>
    <w:multiLevelType w:val="multilevel"/>
    <w:tmpl w:val="46661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8300B4E"/>
    <w:multiLevelType w:val="multilevel"/>
    <w:tmpl w:val="E6AAA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72174D"/>
    <w:multiLevelType w:val="multilevel"/>
    <w:tmpl w:val="19AC4430"/>
    <w:lvl w:ilvl="0">
      <w:start w:val="1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1283534961">
    <w:abstractNumId w:val="26"/>
  </w:num>
  <w:num w:numId="2" w16cid:durableId="401026132">
    <w:abstractNumId w:val="32"/>
  </w:num>
  <w:num w:numId="3" w16cid:durableId="926156395">
    <w:abstractNumId w:val="24"/>
  </w:num>
  <w:num w:numId="4" w16cid:durableId="1203205656">
    <w:abstractNumId w:val="25"/>
  </w:num>
  <w:num w:numId="5" w16cid:durableId="1763574807">
    <w:abstractNumId w:val="15"/>
  </w:num>
  <w:num w:numId="6" w16cid:durableId="1264151282">
    <w:abstractNumId w:val="21"/>
  </w:num>
  <w:num w:numId="7" w16cid:durableId="296188081">
    <w:abstractNumId w:val="20"/>
  </w:num>
  <w:num w:numId="8" w16cid:durableId="54623476">
    <w:abstractNumId w:val="3"/>
  </w:num>
  <w:num w:numId="9" w16cid:durableId="2114594192">
    <w:abstractNumId w:val="33"/>
  </w:num>
  <w:num w:numId="10" w16cid:durableId="740637113">
    <w:abstractNumId w:val="9"/>
  </w:num>
  <w:num w:numId="11" w16cid:durableId="1938059596">
    <w:abstractNumId w:val="0"/>
  </w:num>
  <w:num w:numId="12" w16cid:durableId="818351770">
    <w:abstractNumId w:val="40"/>
  </w:num>
  <w:num w:numId="13" w16cid:durableId="494957773">
    <w:abstractNumId w:val="23"/>
  </w:num>
  <w:num w:numId="14" w16cid:durableId="1665283373">
    <w:abstractNumId w:val="22"/>
  </w:num>
  <w:num w:numId="15" w16cid:durableId="1050038429">
    <w:abstractNumId w:val="37"/>
  </w:num>
  <w:num w:numId="16" w16cid:durableId="1684894132">
    <w:abstractNumId w:val="38"/>
  </w:num>
  <w:num w:numId="17" w16cid:durableId="151919346">
    <w:abstractNumId w:val="8"/>
  </w:num>
  <w:num w:numId="18" w16cid:durableId="1366251670">
    <w:abstractNumId w:val="42"/>
  </w:num>
  <w:num w:numId="19" w16cid:durableId="1274170512">
    <w:abstractNumId w:val="27"/>
  </w:num>
  <w:num w:numId="20" w16cid:durableId="1468548921">
    <w:abstractNumId w:val="10"/>
  </w:num>
  <w:num w:numId="21" w16cid:durableId="942879465">
    <w:abstractNumId w:val="17"/>
  </w:num>
  <w:num w:numId="22" w16cid:durableId="524564691">
    <w:abstractNumId w:val="4"/>
  </w:num>
  <w:num w:numId="23" w16cid:durableId="839277161">
    <w:abstractNumId w:val="7"/>
  </w:num>
  <w:num w:numId="24" w16cid:durableId="1951859333">
    <w:abstractNumId w:val="39"/>
  </w:num>
  <w:num w:numId="25" w16cid:durableId="771899904">
    <w:abstractNumId w:val="1"/>
  </w:num>
  <w:num w:numId="26" w16cid:durableId="590772866">
    <w:abstractNumId w:val="16"/>
  </w:num>
  <w:num w:numId="27" w16cid:durableId="833422544">
    <w:abstractNumId w:val="13"/>
  </w:num>
  <w:num w:numId="28" w16cid:durableId="906958856">
    <w:abstractNumId w:val="29"/>
  </w:num>
  <w:num w:numId="29" w16cid:durableId="854031391">
    <w:abstractNumId w:val="31"/>
  </w:num>
  <w:num w:numId="30" w16cid:durableId="1984306792">
    <w:abstractNumId w:val="34"/>
  </w:num>
  <w:num w:numId="31" w16cid:durableId="536166206">
    <w:abstractNumId w:val="35"/>
  </w:num>
  <w:num w:numId="32" w16cid:durableId="1130980045">
    <w:abstractNumId w:val="18"/>
  </w:num>
  <w:num w:numId="33" w16cid:durableId="1991590733">
    <w:abstractNumId w:val="28"/>
  </w:num>
  <w:num w:numId="34" w16cid:durableId="278994425">
    <w:abstractNumId w:val="19"/>
  </w:num>
  <w:num w:numId="35" w16cid:durableId="1283224192">
    <w:abstractNumId w:val="2"/>
  </w:num>
  <w:num w:numId="36" w16cid:durableId="1207449811">
    <w:abstractNumId w:val="30"/>
  </w:num>
  <w:num w:numId="37" w16cid:durableId="1562522592">
    <w:abstractNumId w:val="41"/>
  </w:num>
  <w:num w:numId="38" w16cid:durableId="51659916">
    <w:abstractNumId w:val="6"/>
  </w:num>
  <w:num w:numId="39" w16cid:durableId="1199049700">
    <w:abstractNumId w:val="36"/>
  </w:num>
  <w:num w:numId="40" w16cid:durableId="2117166273">
    <w:abstractNumId w:val="11"/>
  </w:num>
  <w:num w:numId="41" w16cid:durableId="1293753508">
    <w:abstractNumId w:val="5"/>
  </w:num>
  <w:num w:numId="42" w16cid:durableId="1874805862">
    <w:abstractNumId w:val="14"/>
  </w:num>
  <w:num w:numId="43" w16cid:durableId="1742694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2BB"/>
    <w:rsid w:val="0005724F"/>
    <w:rsid w:val="000859A5"/>
    <w:rsid w:val="000A44EF"/>
    <w:rsid w:val="000A6131"/>
    <w:rsid w:val="000C449E"/>
    <w:rsid w:val="0010292E"/>
    <w:rsid w:val="00106F1B"/>
    <w:rsid w:val="001644C2"/>
    <w:rsid w:val="00170E99"/>
    <w:rsid w:val="00197BCE"/>
    <w:rsid w:val="001D63C6"/>
    <w:rsid w:val="00212E0C"/>
    <w:rsid w:val="002715E4"/>
    <w:rsid w:val="002E03D9"/>
    <w:rsid w:val="002E3B4F"/>
    <w:rsid w:val="003F2F0B"/>
    <w:rsid w:val="003F3F92"/>
    <w:rsid w:val="00415438"/>
    <w:rsid w:val="00434C66"/>
    <w:rsid w:val="0044559F"/>
    <w:rsid w:val="00483121"/>
    <w:rsid w:val="004A0736"/>
    <w:rsid w:val="004C52BB"/>
    <w:rsid w:val="004E1773"/>
    <w:rsid w:val="00507711"/>
    <w:rsid w:val="005266B5"/>
    <w:rsid w:val="00545796"/>
    <w:rsid w:val="00572514"/>
    <w:rsid w:val="00577D12"/>
    <w:rsid w:val="005D12D0"/>
    <w:rsid w:val="00633B6F"/>
    <w:rsid w:val="00686CF9"/>
    <w:rsid w:val="006B6FFB"/>
    <w:rsid w:val="006C0DBA"/>
    <w:rsid w:val="006F7366"/>
    <w:rsid w:val="00764055"/>
    <w:rsid w:val="00771822"/>
    <w:rsid w:val="007A6953"/>
    <w:rsid w:val="007D2DDB"/>
    <w:rsid w:val="007E1A61"/>
    <w:rsid w:val="007F304C"/>
    <w:rsid w:val="00815175"/>
    <w:rsid w:val="00863AB9"/>
    <w:rsid w:val="008770F7"/>
    <w:rsid w:val="008A32A7"/>
    <w:rsid w:val="008B6615"/>
    <w:rsid w:val="008C5115"/>
    <w:rsid w:val="008E5876"/>
    <w:rsid w:val="00931DA1"/>
    <w:rsid w:val="00987419"/>
    <w:rsid w:val="009D27A3"/>
    <w:rsid w:val="00A220FD"/>
    <w:rsid w:val="00A25AE3"/>
    <w:rsid w:val="00A30E5C"/>
    <w:rsid w:val="00A345A1"/>
    <w:rsid w:val="00A62405"/>
    <w:rsid w:val="00A83570"/>
    <w:rsid w:val="00AA7D54"/>
    <w:rsid w:val="00AC29DA"/>
    <w:rsid w:val="00AD08D8"/>
    <w:rsid w:val="00B03CF3"/>
    <w:rsid w:val="00B76F3A"/>
    <w:rsid w:val="00C7065D"/>
    <w:rsid w:val="00C90A09"/>
    <w:rsid w:val="00CD18BD"/>
    <w:rsid w:val="00D04DE9"/>
    <w:rsid w:val="00D14652"/>
    <w:rsid w:val="00D210F6"/>
    <w:rsid w:val="00D24A12"/>
    <w:rsid w:val="00D30CCF"/>
    <w:rsid w:val="00D46CBD"/>
    <w:rsid w:val="00D920E4"/>
    <w:rsid w:val="00D96335"/>
    <w:rsid w:val="00E11D60"/>
    <w:rsid w:val="00E1345B"/>
    <w:rsid w:val="00E27500"/>
    <w:rsid w:val="00E455EC"/>
    <w:rsid w:val="00EB7CDF"/>
    <w:rsid w:val="00EC0582"/>
    <w:rsid w:val="00FA77AE"/>
    <w:rsid w:val="00FD68C3"/>
    <w:rsid w:val="00FD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7A358"/>
  <w15:docId w15:val="{F390A828-4DDC-164B-97AA-BA1870F42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876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08D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0"/>
    <w:qFormat/>
    <w:rsid w:val="004C52B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C52BB"/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styleId="a3">
    <w:name w:val="Intense Emphasis"/>
    <w:basedOn w:val="a0"/>
    <w:uiPriority w:val="21"/>
    <w:qFormat/>
    <w:rsid w:val="004C52BB"/>
    <w:rPr>
      <w:i/>
      <w:iCs/>
      <w:color w:val="4472C4" w:themeColor="accent1"/>
    </w:rPr>
  </w:style>
  <w:style w:type="paragraph" w:styleId="a4">
    <w:name w:val="List Paragraph"/>
    <w:aliases w:val="Содержание. 2 уровень"/>
    <w:basedOn w:val="a"/>
    <w:link w:val="a5"/>
    <w:uiPriority w:val="34"/>
    <w:qFormat/>
    <w:rsid w:val="004C52BB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D6908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FD6908"/>
    <w:rPr>
      <w:b/>
      <w:bCs/>
    </w:rPr>
  </w:style>
  <w:style w:type="table" w:styleId="a8">
    <w:name w:val="Table Grid"/>
    <w:basedOn w:val="a1"/>
    <w:uiPriority w:val="39"/>
    <w:rsid w:val="00931D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Содержание. 2 уровень Знак"/>
    <w:link w:val="a4"/>
    <w:uiPriority w:val="34"/>
    <w:qFormat/>
    <w:locked/>
    <w:rsid w:val="00771822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9">
    <w:name w:val="Hyperlink"/>
    <w:basedOn w:val="a0"/>
    <w:uiPriority w:val="99"/>
    <w:unhideWhenUsed/>
    <w:rsid w:val="00771822"/>
    <w:rPr>
      <w:color w:val="0563C1" w:themeColor="hyperlink"/>
      <w:u w:val="single"/>
    </w:rPr>
  </w:style>
  <w:style w:type="paragraph" w:customStyle="1" w:styleId="aa">
    <w:name w:val="Учебное пособие"/>
    <w:basedOn w:val="a"/>
    <w:link w:val="ab"/>
    <w:qFormat/>
    <w:rsid w:val="00771822"/>
    <w:pPr>
      <w:ind w:firstLine="709"/>
      <w:jc w:val="both"/>
    </w:pPr>
    <w:rPr>
      <w:rFonts w:eastAsiaTheme="minorHAnsi"/>
    </w:rPr>
  </w:style>
  <w:style w:type="character" w:customStyle="1" w:styleId="ab">
    <w:name w:val="Учебное пособие Знак"/>
    <w:basedOn w:val="a0"/>
    <w:link w:val="aa"/>
    <w:rsid w:val="00771822"/>
    <w:rPr>
      <w:rFonts w:ascii="Times New Roman" w:hAnsi="Times New Roman" w:cs="Times New Roman"/>
      <w:kern w:val="0"/>
      <w:lang w:eastAsia="ru-RU"/>
      <w14:ligatures w14:val="none"/>
    </w:rPr>
  </w:style>
  <w:style w:type="paragraph" w:styleId="ac">
    <w:name w:val="header"/>
    <w:basedOn w:val="a"/>
    <w:link w:val="ad"/>
    <w:uiPriority w:val="99"/>
    <w:unhideWhenUsed/>
    <w:rsid w:val="004A073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A0736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4A073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A0736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AD08D8"/>
    <w:rPr>
      <w:rFonts w:asciiTheme="majorHAnsi" w:eastAsiaTheme="majorEastAsia" w:hAnsiTheme="majorHAnsi" w:cstheme="majorBidi"/>
      <w:color w:val="1F3763" w:themeColor="accent1" w:themeShade="7F"/>
      <w:kern w:val="0"/>
      <w:lang w:eastAsia="ru-RU"/>
      <w14:ligatures w14:val="none"/>
    </w:rPr>
  </w:style>
  <w:style w:type="character" w:customStyle="1" w:styleId="apple-tab-span">
    <w:name w:val="apple-tab-span"/>
    <w:basedOn w:val="a0"/>
    <w:rsid w:val="00686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0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63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66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72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2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2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03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9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2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4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7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59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40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88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59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2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9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0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63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9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2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8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9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6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93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1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7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2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3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5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84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0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30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6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15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6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7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8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5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3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94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1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99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elibrary.ru/item.asp?id=325362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item.asp?id=424010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29</Pages>
  <Words>7232</Words>
  <Characters>41227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Светлана</dc:creator>
  <cp:keywords/>
  <dc:description/>
  <cp:lastModifiedBy>Киселева Светлана</cp:lastModifiedBy>
  <cp:revision>3</cp:revision>
  <dcterms:created xsi:type="dcterms:W3CDTF">2026-04-07T18:49:00Z</dcterms:created>
  <dcterms:modified xsi:type="dcterms:W3CDTF">2026-04-09T09:30:00Z</dcterms:modified>
</cp:coreProperties>
</file>